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52E6B" w14:textId="77777777" w:rsidR="00754215" w:rsidRPr="001A4275" w:rsidRDefault="00754215" w:rsidP="00845CD2">
      <w:pPr>
        <w:outlineLvl w:val="0"/>
        <w:rPr>
          <w:color w:val="000000" w:themeColor="text1"/>
        </w:rPr>
      </w:pPr>
      <w:r w:rsidRPr="001A4275">
        <w:rPr>
          <w:color w:val="000000" w:themeColor="text1"/>
        </w:rPr>
        <w:t>Marji Dzenko</w:t>
      </w:r>
    </w:p>
    <w:p w14:paraId="6AB2B27C" w14:textId="77777777" w:rsidR="00754215" w:rsidRPr="001A4275" w:rsidRDefault="00754215" w:rsidP="00A307FE">
      <w:pPr>
        <w:rPr>
          <w:color w:val="000000" w:themeColor="text1"/>
        </w:rPr>
      </w:pPr>
      <w:r w:rsidRPr="001A4275">
        <w:rPr>
          <w:color w:val="000000" w:themeColor="text1"/>
        </w:rPr>
        <w:t>Capstone</w:t>
      </w:r>
    </w:p>
    <w:p w14:paraId="4508D64D" w14:textId="29E46CCE" w:rsidR="00A307FE" w:rsidRPr="001A4275" w:rsidRDefault="00845CD2" w:rsidP="00A307FE">
      <w:pPr>
        <w:rPr>
          <w:color w:val="000000" w:themeColor="text1"/>
        </w:rPr>
      </w:pPr>
      <w:r>
        <w:rPr>
          <w:color w:val="000000" w:themeColor="text1"/>
        </w:rPr>
        <w:t>Final Submission</w:t>
      </w:r>
    </w:p>
    <w:p w14:paraId="6476234D" w14:textId="0F2913AB" w:rsidR="00754215" w:rsidRPr="001A4275" w:rsidRDefault="00845CD2" w:rsidP="00A307FE">
      <w:pPr>
        <w:rPr>
          <w:color w:val="000000" w:themeColor="text1"/>
        </w:rPr>
      </w:pPr>
      <w:r>
        <w:rPr>
          <w:color w:val="000000" w:themeColor="text1"/>
        </w:rPr>
        <w:t>August 10,</w:t>
      </w:r>
      <w:r w:rsidR="00754215" w:rsidRPr="001A4275">
        <w:rPr>
          <w:color w:val="000000" w:themeColor="text1"/>
        </w:rPr>
        <w:t xml:space="preserve"> 2017</w:t>
      </w:r>
    </w:p>
    <w:p w14:paraId="23351C2A" w14:textId="77777777" w:rsidR="00754215" w:rsidRPr="001A4275" w:rsidRDefault="00754215" w:rsidP="00754215">
      <w:pPr>
        <w:spacing w:line="480" w:lineRule="auto"/>
        <w:rPr>
          <w:color w:val="000000" w:themeColor="text1"/>
        </w:rPr>
      </w:pPr>
    </w:p>
    <w:p w14:paraId="47862CE8" w14:textId="77777777" w:rsidR="00754215" w:rsidRPr="001A4275" w:rsidRDefault="00754215" w:rsidP="00845CD2">
      <w:pPr>
        <w:spacing w:line="480" w:lineRule="auto"/>
        <w:jc w:val="center"/>
        <w:outlineLvl w:val="0"/>
        <w:rPr>
          <w:color w:val="000000" w:themeColor="text1"/>
        </w:rPr>
      </w:pPr>
      <w:r w:rsidRPr="001A4275">
        <w:rPr>
          <w:color w:val="000000" w:themeColor="text1"/>
        </w:rPr>
        <w:t>Should There Be a Soda Tax?</w:t>
      </w:r>
    </w:p>
    <w:p w14:paraId="01759C39" w14:textId="77777777" w:rsidR="00754215" w:rsidRPr="001A4275" w:rsidRDefault="00754215" w:rsidP="00754215">
      <w:pPr>
        <w:spacing w:line="480" w:lineRule="auto"/>
        <w:jc w:val="center"/>
        <w:rPr>
          <w:color w:val="000000" w:themeColor="text1"/>
        </w:rPr>
      </w:pPr>
    </w:p>
    <w:p w14:paraId="17F6E551" w14:textId="5E983596" w:rsidR="00754215" w:rsidRPr="00145EDB" w:rsidRDefault="00754215" w:rsidP="00145EDB">
      <w:pPr>
        <w:spacing w:line="480" w:lineRule="auto"/>
        <w:rPr>
          <w:b/>
          <w:color w:val="000000" w:themeColor="text1"/>
        </w:rPr>
      </w:pPr>
      <w:r w:rsidRPr="00145EDB">
        <w:rPr>
          <w:b/>
          <w:color w:val="000000" w:themeColor="text1"/>
        </w:rPr>
        <w:t>Introduction</w:t>
      </w:r>
    </w:p>
    <w:p w14:paraId="75C80727" w14:textId="3E39ADB6" w:rsidR="00754215" w:rsidRPr="001A4275" w:rsidRDefault="00754215" w:rsidP="00754215">
      <w:pPr>
        <w:spacing w:line="480" w:lineRule="auto"/>
        <w:rPr>
          <w:color w:val="000000" w:themeColor="text1"/>
        </w:rPr>
      </w:pPr>
      <w:r w:rsidRPr="001A4275">
        <w:rPr>
          <w:color w:val="000000" w:themeColor="text1"/>
        </w:rPr>
        <w:tab/>
        <w:t>Most people are familiar with the bubbly, sweet taste of soda. This refreshment</w:t>
      </w:r>
      <w:r w:rsidR="00460C7B">
        <w:rPr>
          <w:color w:val="000000" w:themeColor="text1"/>
        </w:rPr>
        <w:t>, first introduced in the early 1800’s and</w:t>
      </w:r>
      <w:r w:rsidRPr="001A4275">
        <w:rPr>
          <w:color w:val="000000" w:themeColor="text1"/>
        </w:rPr>
        <w:t xml:space="preserve"> once considered a </w:t>
      </w:r>
      <w:r w:rsidR="00580811">
        <w:rPr>
          <w:color w:val="000000" w:themeColor="text1"/>
        </w:rPr>
        <w:t>treat</w:t>
      </w:r>
      <w:r w:rsidR="00460C7B">
        <w:rPr>
          <w:color w:val="000000" w:themeColor="text1"/>
        </w:rPr>
        <w:t>,</w:t>
      </w:r>
      <w:r w:rsidR="00580811">
        <w:rPr>
          <w:color w:val="000000" w:themeColor="text1"/>
        </w:rPr>
        <w:t xml:space="preserve"> is now a mainstay in the W</w:t>
      </w:r>
      <w:r w:rsidRPr="001A4275">
        <w:rPr>
          <w:color w:val="000000" w:themeColor="text1"/>
        </w:rPr>
        <w:t xml:space="preserve">estern diet. </w:t>
      </w:r>
      <w:r w:rsidR="00460C7B">
        <w:rPr>
          <w:color w:val="000000" w:themeColor="text1"/>
        </w:rPr>
        <w:t>In response to</w:t>
      </w:r>
      <w:r w:rsidRPr="001A4275">
        <w:rPr>
          <w:color w:val="000000" w:themeColor="text1"/>
        </w:rPr>
        <w:t xml:space="preserve"> the ever-increasing obesity epidemic, lawmakers </w:t>
      </w:r>
      <w:r w:rsidR="00460C7B">
        <w:rPr>
          <w:color w:val="000000" w:themeColor="text1"/>
        </w:rPr>
        <w:t>in some states and municipalities</w:t>
      </w:r>
      <w:r w:rsidRPr="001A4275">
        <w:rPr>
          <w:color w:val="000000" w:themeColor="text1"/>
        </w:rPr>
        <w:t xml:space="preserve"> have proposed taxes or bans on soda and other sugar-sweetened beverages with mixed </w:t>
      </w:r>
      <w:r w:rsidR="00580811">
        <w:rPr>
          <w:color w:val="000000" w:themeColor="text1"/>
        </w:rPr>
        <w:t>success</w:t>
      </w:r>
      <w:r w:rsidRPr="001A4275">
        <w:rPr>
          <w:color w:val="000000" w:themeColor="text1"/>
        </w:rPr>
        <w:t xml:space="preserve">. The idea behind the tax is that it would discourage consumers from purchasing these sugary drinks, hoping to </w:t>
      </w:r>
      <w:r w:rsidR="00460C7B">
        <w:rPr>
          <w:color w:val="000000" w:themeColor="text1"/>
        </w:rPr>
        <w:t>lead</w:t>
      </w:r>
      <w:r w:rsidRPr="001A4275">
        <w:rPr>
          <w:color w:val="000000" w:themeColor="text1"/>
        </w:rPr>
        <w:t xml:space="preserve"> them instead towards </w:t>
      </w:r>
      <w:r w:rsidR="00460C7B">
        <w:rPr>
          <w:color w:val="000000" w:themeColor="text1"/>
        </w:rPr>
        <w:t xml:space="preserve">considering </w:t>
      </w:r>
      <w:r w:rsidRPr="001A4275">
        <w:rPr>
          <w:color w:val="000000" w:themeColor="text1"/>
        </w:rPr>
        <w:t xml:space="preserve">healthier </w:t>
      </w:r>
      <w:r w:rsidR="00460C7B">
        <w:rPr>
          <w:color w:val="000000" w:themeColor="text1"/>
        </w:rPr>
        <w:t>beverage</w:t>
      </w:r>
      <w:r w:rsidRPr="001A4275">
        <w:rPr>
          <w:color w:val="000000" w:themeColor="text1"/>
        </w:rPr>
        <w:t xml:space="preserve"> options. However, not everyone supports </w:t>
      </w:r>
      <w:r w:rsidR="00460C7B">
        <w:rPr>
          <w:color w:val="000000" w:themeColor="text1"/>
        </w:rPr>
        <w:t>a</w:t>
      </w:r>
      <w:r w:rsidRPr="001A4275">
        <w:rPr>
          <w:color w:val="000000" w:themeColor="text1"/>
        </w:rPr>
        <w:t xml:space="preserve"> tax</w:t>
      </w:r>
      <w:r w:rsidR="00460C7B">
        <w:rPr>
          <w:color w:val="000000" w:themeColor="text1"/>
        </w:rPr>
        <w:t xml:space="preserve"> singling out soda</w:t>
      </w:r>
      <w:r w:rsidRPr="001A4275">
        <w:rPr>
          <w:color w:val="000000" w:themeColor="text1"/>
        </w:rPr>
        <w:t xml:space="preserve">, </w:t>
      </w:r>
      <w:r w:rsidR="00460C7B" w:rsidRPr="001A4275">
        <w:rPr>
          <w:color w:val="000000" w:themeColor="text1"/>
        </w:rPr>
        <w:t>instead</w:t>
      </w:r>
      <w:r w:rsidRPr="001A4275">
        <w:rPr>
          <w:color w:val="000000" w:themeColor="text1"/>
        </w:rPr>
        <w:t xml:space="preserve"> seeing it as a punishment for their drink choice—a choice they believe consumers should have the freedom to make without </w:t>
      </w:r>
      <w:r w:rsidR="00095EB4">
        <w:rPr>
          <w:color w:val="000000" w:themeColor="text1"/>
        </w:rPr>
        <w:t>consequence</w:t>
      </w:r>
      <w:r w:rsidRPr="001A4275">
        <w:rPr>
          <w:color w:val="000000" w:themeColor="text1"/>
        </w:rPr>
        <w:t xml:space="preserve">. The soda tax is often classified as a “sin tax,” </w:t>
      </w:r>
      <w:r w:rsidR="006A3D9C">
        <w:rPr>
          <w:color w:val="000000" w:themeColor="text1"/>
        </w:rPr>
        <w:t xml:space="preserve">similarly </w:t>
      </w:r>
      <w:r w:rsidRPr="001A4275">
        <w:rPr>
          <w:color w:val="000000" w:themeColor="text1"/>
        </w:rPr>
        <w:t xml:space="preserve">getting grouped with tobacco and alcohol taxes. Some do not believe that soda should be in </w:t>
      </w:r>
      <w:r w:rsidR="00095EB4">
        <w:rPr>
          <w:color w:val="000000" w:themeColor="text1"/>
        </w:rPr>
        <w:t xml:space="preserve">the </w:t>
      </w:r>
      <w:r w:rsidRPr="001A4275">
        <w:rPr>
          <w:color w:val="000000" w:themeColor="text1"/>
        </w:rPr>
        <w:t>same category as these more traditional “sins” and therefore should not be taxed</w:t>
      </w:r>
      <w:r w:rsidRPr="00005743">
        <w:rPr>
          <w:color w:val="000000" w:themeColor="text1"/>
        </w:rPr>
        <w:t xml:space="preserve">. </w:t>
      </w:r>
      <w:r w:rsidRPr="001A4275">
        <w:rPr>
          <w:color w:val="000000" w:themeColor="text1"/>
        </w:rPr>
        <w:t>Would creating a soda tax help in the fight against obesity and diabetes or would it only burden consumers?</w:t>
      </w:r>
    </w:p>
    <w:p w14:paraId="15C74763" w14:textId="46905F37" w:rsidR="00754215" w:rsidRPr="001A4275" w:rsidRDefault="00754215" w:rsidP="00754215">
      <w:pPr>
        <w:spacing w:line="480" w:lineRule="auto"/>
        <w:ind w:firstLine="720"/>
        <w:rPr>
          <w:color w:val="000000" w:themeColor="text1"/>
        </w:rPr>
      </w:pPr>
      <w:r w:rsidRPr="001A4275">
        <w:rPr>
          <w:color w:val="000000" w:themeColor="text1"/>
        </w:rPr>
        <w:t xml:space="preserve">Some believe that soda is a key component in the growing obesity epidemic, one of the largest social problems in western countries. They claim soda is completely “empty calories,” meaning the caloric content provides no nutritional benefits. The prevalence, popularity, and affordability of soda makes it a substantial participant in the obesity epidemic. Obesity and the </w:t>
      </w:r>
      <w:r w:rsidRPr="001A4275">
        <w:rPr>
          <w:color w:val="000000" w:themeColor="text1"/>
        </w:rPr>
        <w:lastRenderedPageBreak/>
        <w:t>di</w:t>
      </w:r>
      <w:r w:rsidR="00A97C8A">
        <w:rPr>
          <w:color w:val="000000" w:themeColor="text1"/>
        </w:rPr>
        <w:t>seases that stem from it, like Type II D</w:t>
      </w:r>
      <w:r w:rsidRPr="001A4275">
        <w:rPr>
          <w:color w:val="000000" w:themeColor="text1"/>
        </w:rPr>
        <w:t xml:space="preserve">iabetes cost the American health care system $190.2 billion dollars as of 2010, with an estimated cost of between $861 to $957 billion dollars by 2030 (American Heart Association). In addition to this, it is predicted that the current generation of children will be the first to have a shorter life span than that of their parents (Dietz qtd. in Wilson).   </w:t>
      </w:r>
    </w:p>
    <w:p w14:paraId="190A6587" w14:textId="28E50CC1" w:rsidR="00754215" w:rsidRPr="001A4275" w:rsidRDefault="00754215" w:rsidP="00754215">
      <w:pPr>
        <w:spacing w:line="480" w:lineRule="auto"/>
        <w:rPr>
          <w:color w:val="000000" w:themeColor="text1"/>
        </w:rPr>
      </w:pPr>
      <w:r w:rsidRPr="001A4275">
        <w:rPr>
          <w:color w:val="000000" w:themeColor="text1"/>
        </w:rPr>
        <w:tab/>
        <w:t xml:space="preserve">Others believe that the consumers’ freedom of choice takes precedent over controlling a product, even if it is unhealthy. </w:t>
      </w:r>
      <w:r w:rsidR="00506046">
        <w:rPr>
          <w:color w:val="000000" w:themeColor="text1"/>
        </w:rPr>
        <w:t xml:space="preserve">They believe this tax is an example of the larger social issue of the government trying to involve itself too much in people’s personal lives. </w:t>
      </w:r>
      <w:r w:rsidRPr="001A4275">
        <w:rPr>
          <w:color w:val="000000" w:themeColor="text1"/>
        </w:rPr>
        <w:t xml:space="preserve">They </w:t>
      </w:r>
      <w:r w:rsidR="00506046">
        <w:rPr>
          <w:color w:val="000000" w:themeColor="text1"/>
        </w:rPr>
        <w:t>say</w:t>
      </w:r>
      <w:r w:rsidRPr="001A4275">
        <w:rPr>
          <w:color w:val="000000" w:themeColor="text1"/>
        </w:rPr>
        <w:t xml:space="preserve"> that consumers are informed enough to know the potential consequences of drinking soda, and support the notion that while not inherently healthy, soda can be enjoyed in moderation as a part of an overall healthy diet and lifestyle. Freedom of choice is an integral value woven into American culture, and any threats to that are often met unfavorably by some who seek to protect that value. Additionally, many sources say that they do not see a link between obesity and soda, and soda taxes and the reduction of obesity.</w:t>
      </w:r>
    </w:p>
    <w:p w14:paraId="3EE5A73D" w14:textId="13E57CD2" w:rsidR="00754215" w:rsidRPr="001A4275" w:rsidRDefault="00754215" w:rsidP="00754215">
      <w:pPr>
        <w:spacing w:line="480" w:lineRule="auto"/>
        <w:rPr>
          <w:color w:val="000000" w:themeColor="text1"/>
        </w:rPr>
      </w:pPr>
      <w:r w:rsidRPr="001A4275">
        <w:rPr>
          <w:color w:val="000000" w:themeColor="text1"/>
        </w:rPr>
        <w:tab/>
        <w:t xml:space="preserve">Proponents of the soda tax include doctors and nutritionists and health advocacy organizations. They hold values such as </w:t>
      </w:r>
      <w:r w:rsidRPr="00005743">
        <w:rPr>
          <w:color w:val="000000" w:themeColor="text1"/>
        </w:rPr>
        <w:t>w</w:t>
      </w:r>
      <w:r w:rsidR="00FE4260">
        <w:rPr>
          <w:color w:val="000000" w:themeColor="text1"/>
        </w:rPr>
        <w:t xml:space="preserve">ell-being and good </w:t>
      </w:r>
      <w:r w:rsidR="002C4200">
        <w:rPr>
          <w:color w:val="000000" w:themeColor="text1"/>
        </w:rPr>
        <w:t xml:space="preserve">public </w:t>
      </w:r>
      <w:r w:rsidR="00FE4260">
        <w:rPr>
          <w:color w:val="000000" w:themeColor="text1"/>
        </w:rPr>
        <w:t>health, concern for future generations</w:t>
      </w:r>
      <w:r w:rsidRPr="00005743">
        <w:rPr>
          <w:color w:val="000000" w:themeColor="text1"/>
        </w:rPr>
        <w:t>,</w:t>
      </w:r>
      <w:r w:rsidRPr="001A4275">
        <w:rPr>
          <w:color w:val="000000" w:themeColor="text1"/>
        </w:rPr>
        <w:t xml:space="preserve"> and control if for the better good. Opponents of the soda tax include soda companies and </w:t>
      </w:r>
      <w:r w:rsidR="00920E15">
        <w:rPr>
          <w:color w:val="000000" w:themeColor="text1"/>
        </w:rPr>
        <w:t xml:space="preserve">some schools and non-profit </w:t>
      </w:r>
      <w:r w:rsidR="00195411">
        <w:rPr>
          <w:color w:val="000000" w:themeColor="text1"/>
        </w:rPr>
        <w:t>organizations</w:t>
      </w:r>
      <w:r w:rsidRPr="001A4275">
        <w:rPr>
          <w:color w:val="000000" w:themeColor="text1"/>
        </w:rPr>
        <w:t xml:space="preserve"> </w:t>
      </w:r>
      <w:r w:rsidR="005D4A5C">
        <w:rPr>
          <w:color w:val="000000" w:themeColor="text1"/>
        </w:rPr>
        <w:t>that</w:t>
      </w:r>
      <w:r w:rsidR="00920E15">
        <w:rPr>
          <w:color w:val="000000" w:themeColor="text1"/>
        </w:rPr>
        <w:t xml:space="preserve"> </w:t>
      </w:r>
      <w:r w:rsidRPr="001A4275">
        <w:rPr>
          <w:color w:val="000000" w:themeColor="text1"/>
        </w:rPr>
        <w:t>benefit fr</w:t>
      </w:r>
      <w:r w:rsidR="00920E15">
        <w:rPr>
          <w:color w:val="000000" w:themeColor="text1"/>
        </w:rPr>
        <w:t>om the profits of soda companies</w:t>
      </w:r>
      <w:r w:rsidRPr="001A4275">
        <w:rPr>
          <w:color w:val="000000" w:themeColor="text1"/>
        </w:rPr>
        <w:t xml:space="preserve">. The values they uphold include autonomy of the free market, </w:t>
      </w:r>
      <w:r w:rsidR="00E3596B">
        <w:rPr>
          <w:color w:val="000000" w:themeColor="text1"/>
        </w:rPr>
        <w:t xml:space="preserve">personal autonomy, </w:t>
      </w:r>
      <w:r w:rsidRPr="001A4275">
        <w:rPr>
          <w:color w:val="000000" w:themeColor="text1"/>
        </w:rPr>
        <w:t>and a reverence for Americana.</w:t>
      </w:r>
    </w:p>
    <w:p w14:paraId="3A73980A" w14:textId="6F5F3FA3" w:rsidR="00754215" w:rsidRPr="001A4275" w:rsidRDefault="00754215" w:rsidP="00754215">
      <w:pPr>
        <w:spacing w:line="480" w:lineRule="auto"/>
        <w:rPr>
          <w:color w:val="000000" w:themeColor="text1"/>
        </w:rPr>
      </w:pPr>
      <w:r w:rsidRPr="001A4275">
        <w:rPr>
          <w:color w:val="000000" w:themeColor="text1"/>
        </w:rPr>
        <w:tab/>
        <w:t>To understand this issue, it is important to clarify some of the terminolog</w:t>
      </w:r>
      <w:r w:rsidR="005D4A5C">
        <w:rPr>
          <w:color w:val="000000" w:themeColor="text1"/>
        </w:rPr>
        <w:t>y being used. Most articles do no</w:t>
      </w:r>
      <w:r w:rsidRPr="001A4275">
        <w:rPr>
          <w:color w:val="000000" w:themeColor="text1"/>
        </w:rPr>
        <w:t xml:space="preserve">t say “soda” outright, but rather prefer the term “sugar-sweetened </w:t>
      </w:r>
      <w:r w:rsidRPr="001A4275">
        <w:rPr>
          <w:color w:val="000000" w:themeColor="text1"/>
        </w:rPr>
        <w:lastRenderedPageBreak/>
        <w:t xml:space="preserve">beverages” (sometimes abbreviated as SSB), which is more encompassing. This then includes other drinks like sports drinks and sweetened teas. It is also important to understand the difference between the soda tax and the soda ban. The soda ban, an alternative to the soda tax, is where sodas above a particular volume are banned from being sold at certain establishments. This is different from the soda tax in that the tax is a sales tax percentage that would be implemented on sodas of all size. This is generally taxed as a designated number of cents per ounce of drink. Another term used frequently is the “sin tax.” This is generally used to describe taxes like those on alcohol, cigarettes, and now potentially sugary foods and drinks. It is called this because these items are seen as “sinful” due to their unhealthy nature, and therefore should be taxed to discourage their usage.  </w:t>
      </w:r>
    </w:p>
    <w:p w14:paraId="7F9C8614" w14:textId="77777777" w:rsidR="00754215" w:rsidRPr="001A4275" w:rsidRDefault="00754215" w:rsidP="00754215">
      <w:pPr>
        <w:spacing w:line="480" w:lineRule="auto"/>
        <w:rPr>
          <w:color w:val="000000" w:themeColor="text1"/>
        </w:rPr>
      </w:pPr>
    </w:p>
    <w:p w14:paraId="32D0B44A" w14:textId="2F7779B6" w:rsidR="00754215" w:rsidRPr="00145EDB" w:rsidRDefault="00754215" w:rsidP="00145EDB">
      <w:pPr>
        <w:spacing w:line="480" w:lineRule="auto"/>
        <w:rPr>
          <w:b/>
          <w:color w:val="000000" w:themeColor="text1"/>
        </w:rPr>
      </w:pPr>
      <w:r w:rsidRPr="00145EDB">
        <w:rPr>
          <w:b/>
          <w:color w:val="000000" w:themeColor="text1"/>
        </w:rPr>
        <w:t>Background and History</w:t>
      </w:r>
    </w:p>
    <w:p w14:paraId="0BA13AA6" w14:textId="45C9E759" w:rsidR="00754215" w:rsidRPr="001A4275" w:rsidRDefault="00754215" w:rsidP="00754215">
      <w:pPr>
        <w:spacing w:line="480" w:lineRule="auto"/>
        <w:ind w:firstLine="720"/>
        <w:rPr>
          <w:color w:val="000000" w:themeColor="text1"/>
        </w:rPr>
      </w:pPr>
      <w:r w:rsidRPr="001A4275">
        <w:rPr>
          <w:color w:val="000000" w:themeColor="text1"/>
        </w:rPr>
        <w:t>Obesity and its related complications like heart disease and diabetes have been some of the largest and most rapidly growing health issues in developed and developing countries in the past few decades</w:t>
      </w:r>
      <w:r w:rsidR="003B2022">
        <w:rPr>
          <w:color w:val="000000" w:themeColor="text1"/>
        </w:rPr>
        <w:t>. Ever since the second half of the 20</w:t>
      </w:r>
      <w:r w:rsidR="003B2022" w:rsidRPr="003B2022">
        <w:rPr>
          <w:color w:val="000000" w:themeColor="text1"/>
          <w:vertAlign w:val="superscript"/>
        </w:rPr>
        <w:t>th</w:t>
      </w:r>
      <w:r w:rsidR="003B2022">
        <w:rPr>
          <w:color w:val="000000" w:themeColor="text1"/>
        </w:rPr>
        <w:t xml:space="preserve"> century, the US and other developed nations have been eating more and more processed foods and drinks, most of which have added sugar in them. </w:t>
      </w:r>
      <w:r w:rsidR="00977DE2">
        <w:rPr>
          <w:color w:val="000000" w:themeColor="text1"/>
        </w:rPr>
        <w:t xml:space="preserve">Excessive amounts of </w:t>
      </w:r>
      <w:r w:rsidR="001700EE">
        <w:rPr>
          <w:color w:val="000000" w:themeColor="text1"/>
        </w:rPr>
        <w:t>added dietary</w:t>
      </w:r>
      <w:r w:rsidR="00977DE2">
        <w:rPr>
          <w:color w:val="000000" w:themeColor="text1"/>
        </w:rPr>
        <w:t xml:space="preserve"> sugar have been named as the main </w:t>
      </w:r>
      <w:r w:rsidR="003B2022">
        <w:rPr>
          <w:color w:val="000000" w:themeColor="text1"/>
        </w:rPr>
        <w:t>cause of obesity, along with lack of exercise and a high-calorie diet in general</w:t>
      </w:r>
      <w:r w:rsidR="003B2022" w:rsidRPr="001A4275">
        <w:rPr>
          <w:color w:val="000000" w:themeColor="text1"/>
        </w:rPr>
        <w:t>. Correlation has been found between consumption of SSBs and high-calorie diets</w:t>
      </w:r>
      <w:r w:rsidR="003B2022">
        <w:rPr>
          <w:color w:val="000000" w:themeColor="text1"/>
        </w:rPr>
        <w:t xml:space="preserve"> (</w:t>
      </w:r>
      <w:r w:rsidR="003B2022" w:rsidRPr="001A4275">
        <w:rPr>
          <w:color w:val="000000" w:themeColor="text1"/>
        </w:rPr>
        <w:t xml:space="preserve">Lustig). </w:t>
      </w:r>
      <w:r w:rsidR="003B2022">
        <w:rPr>
          <w:color w:val="000000" w:themeColor="text1"/>
        </w:rPr>
        <w:t>In addition to increased consumption rates of SSBs over the past few decades</w:t>
      </w:r>
      <w:r w:rsidR="009A1F8B">
        <w:rPr>
          <w:color w:val="000000" w:themeColor="text1"/>
        </w:rPr>
        <w:t>, there has also been an increase in the standard bottle size.</w:t>
      </w:r>
      <w:r w:rsidR="003B2022">
        <w:rPr>
          <w:color w:val="000000" w:themeColor="text1"/>
        </w:rPr>
        <w:t xml:space="preserve"> </w:t>
      </w:r>
      <w:r w:rsidR="009A1F8B">
        <w:rPr>
          <w:color w:val="000000" w:themeColor="text1"/>
        </w:rPr>
        <w:t>SSBs comprised 4% of the daily caloric intake in the US in the 1970s, and by 2001 it more than doubled up to 9%. In the 1950s</w:t>
      </w:r>
      <w:r w:rsidR="001700EE">
        <w:rPr>
          <w:color w:val="000000" w:themeColor="text1"/>
        </w:rPr>
        <w:t>,</w:t>
      </w:r>
      <w:r w:rsidR="009A1F8B">
        <w:rPr>
          <w:color w:val="000000" w:themeColor="text1"/>
        </w:rPr>
        <w:t xml:space="preserve"> 6.5-oz sodas were the </w:t>
      </w:r>
      <w:r w:rsidR="009A1F8B">
        <w:rPr>
          <w:color w:val="000000" w:themeColor="text1"/>
        </w:rPr>
        <w:lastRenderedPageBreak/>
        <w:t xml:space="preserve">norm, which then increased to 12-oz by the 1960s, and </w:t>
      </w:r>
      <w:r w:rsidR="0079022A">
        <w:rPr>
          <w:color w:val="000000" w:themeColor="text1"/>
        </w:rPr>
        <w:t xml:space="preserve">to </w:t>
      </w:r>
      <w:r w:rsidR="009A1F8B">
        <w:rPr>
          <w:color w:val="000000" w:themeColor="text1"/>
        </w:rPr>
        <w:t>20-oz by the early 1990s. For comparison, large sized soft drink cups at most fast food establishments today are 42-oz and the 7/11 Big Gulp is 128-oz</w:t>
      </w:r>
      <w:r w:rsidR="009D5170">
        <w:rPr>
          <w:color w:val="000000" w:themeColor="text1"/>
        </w:rPr>
        <w:t xml:space="preserve"> (Harvard).</w:t>
      </w:r>
      <w:r w:rsidR="009A1F8B">
        <w:rPr>
          <w:color w:val="000000" w:themeColor="text1"/>
        </w:rPr>
        <w:t xml:space="preserve"> </w:t>
      </w:r>
      <w:r w:rsidRPr="001A4275">
        <w:rPr>
          <w:color w:val="000000" w:themeColor="text1"/>
        </w:rPr>
        <w:t xml:space="preserve">In </w:t>
      </w:r>
      <w:r w:rsidR="003B2022">
        <w:rPr>
          <w:color w:val="000000" w:themeColor="text1"/>
        </w:rPr>
        <w:t xml:space="preserve">fact, in </w:t>
      </w:r>
      <w:r w:rsidRPr="001A4275">
        <w:rPr>
          <w:color w:val="000000" w:themeColor="text1"/>
        </w:rPr>
        <w:t xml:space="preserve">the US and UK, SSBs are the number one calorie source for teenagers (Triggle). Soda taxes were drawn up as a </w:t>
      </w:r>
      <w:r w:rsidR="003B2022">
        <w:rPr>
          <w:color w:val="000000" w:themeColor="text1"/>
        </w:rPr>
        <w:t xml:space="preserve">potential </w:t>
      </w:r>
      <w:r w:rsidRPr="001A4275">
        <w:rPr>
          <w:color w:val="000000" w:themeColor="text1"/>
        </w:rPr>
        <w:t>solution to this issu</w:t>
      </w:r>
      <w:r w:rsidR="005D4A5C">
        <w:rPr>
          <w:color w:val="000000" w:themeColor="text1"/>
        </w:rPr>
        <w:t>e, citing economic</w:t>
      </w:r>
      <w:r w:rsidRPr="001A4275">
        <w:rPr>
          <w:color w:val="000000" w:themeColor="text1"/>
        </w:rPr>
        <w:t xml:space="preserve"> benefits as well due to the massive strain obesity and its related diseases have on the public healthcare system.</w:t>
      </w:r>
      <w:r w:rsidR="0090740F">
        <w:rPr>
          <w:color w:val="000000" w:themeColor="text1"/>
        </w:rPr>
        <w:t xml:space="preserve"> </w:t>
      </w:r>
    </w:p>
    <w:p w14:paraId="4353BBE2" w14:textId="749384BD" w:rsidR="00754215" w:rsidRPr="001A4275" w:rsidRDefault="00754215" w:rsidP="00754215">
      <w:pPr>
        <w:spacing w:line="480" w:lineRule="auto"/>
        <w:ind w:firstLine="720"/>
        <w:rPr>
          <w:color w:val="000000" w:themeColor="text1"/>
        </w:rPr>
      </w:pPr>
      <w:r w:rsidRPr="001A4275">
        <w:rPr>
          <w:color w:val="000000" w:themeColor="text1"/>
        </w:rPr>
        <w:t>The first record of a soda tax is in Denmark, where soda and juice had been taxed since the 1930s, until the tax was repealed in 2014 due to criticisms of ineffectiveness. However, the history of soda tax is quite recent, beginning in 2011 when Finland began taxing sugary drinks. Shortly after Finland, a few other European countries followed suit</w:t>
      </w:r>
      <w:r w:rsidR="00306791">
        <w:rPr>
          <w:color w:val="000000" w:themeColor="text1"/>
        </w:rPr>
        <w:t>,</w:t>
      </w:r>
      <w:r w:rsidRPr="001A4275">
        <w:rPr>
          <w:color w:val="000000" w:themeColor="text1"/>
        </w:rPr>
        <w:t xml:space="preserve"> as well as Mexico, South Africa, and some small island nations and territories. The city of Berkeley, California was the first in the US to successfully implement a soda tax, doing so in late 2014. </w:t>
      </w:r>
      <w:r w:rsidR="001700EE">
        <w:rPr>
          <w:color w:val="000000" w:themeColor="text1"/>
        </w:rPr>
        <w:t>This was initiated</w:t>
      </w:r>
      <w:r w:rsidR="00B915F8">
        <w:rPr>
          <w:color w:val="000000" w:themeColor="text1"/>
        </w:rPr>
        <w:t xml:space="preserve"> as a grassroots campaign</w:t>
      </w:r>
      <w:r w:rsidR="000B689B">
        <w:rPr>
          <w:color w:val="000000" w:themeColor="text1"/>
        </w:rPr>
        <w:t xml:space="preserve"> in early 2014</w:t>
      </w:r>
      <w:r w:rsidR="00B915F8">
        <w:rPr>
          <w:color w:val="000000" w:themeColor="text1"/>
        </w:rPr>
        <w:t xml:space="preserve"> by The Berkley Healthy Child Coalition after recognizing that </w:t>
      </w:r>
      <w:r w:rsidR="001700EE">
        <w:rPr>
          <w:color w:val="000000" w:themeColor="text1"/>
        </w:rPr>
        <w:t xml:space="preserve">overall </w:t>
      </w:r>
      <w:r w:rsidR="00B915F8">
        <w:rPr>
          <w:color w:val="000000" w:themeColor="text1"/>
        </w:rPr>
        <w:t>40% of children will get diabetes in their lifetime, which increase</w:t>
      </w:r>
      <w:r w:rsidR="001700EE">
        <w:rPr>
          <w:color w:val="000000" w:themeColor="text1"/>
        </w:rPr>
        <w:t>s</w:t>
      </w:r>
      <w:r w:rsidR="00B915F8">
        <w:rPr>
          <w:color w:val="000000" w:themeColor="text1"/>
        </w:rPr>
        <w:t xml:space="preserve"> to 50% in African American and Latinx children</w:t>
      </w:r>
      <w:r w:rsidR="000B689B">
        <w:rPr>
          <w:color w:val="000000" w:themeColor="text1"/>
        </w:rPr>
        <w:t xml:space="preserve"> (Berkley vs. Big Soda)</w:t>
      </w:r>
      <w:r w:rsidR="00B915F8">
        <w:rPr>
          <w:color w:val="000000" w:themeColor="text1"/>
        </w:rPr>
        <w:t xml:space="preserve">. They cited a 2010 study as proof of the link between SSBs and metabolic diseases, where it was found that individuals that drink one </w:t>
      </w:r>
      <w:r w:rsidR="005B0C24">
        <w:rPr>
          <w:color w:val="000000" w:themeColor="text1"/>
        </w:rPr>
        <w:t>to two servings of SSBs daily</w:t>
      </w:r>
      <w:r w:rsidR="00B915F8">
        <w:rPr>
          <w:color w:val="000000" w:themeColor="text1"/>
        </w:rPr>
        <w:t xml:space="preserve"> have a 26% greater risk of developing Type II Diabetes than those who drink less than one serving a month (Mal</w:t>
      </w:r>
      <w:r w:rsidR="000B689B">
        <w:rPr>
          <w:color w:val="000000" w:themeColor="text1"/>
        </w:rPr>
        <w:t>i</w:t>
      </w:r>
      <w:r w:rsidR="00FE4260">
        <w:rPr>
          <w:color w:val="000000" w:themeColor="text1"/>
        </w:rPr>
        <w:t>k, et al). Berkley set their tax at one cent per ounce, a standard emulated by most other US soda taxes.</w:t>
      </w:r>
      <w:r w:rsidR="00B915F8">
        <w:rPr>
          <w:color w:val="000000" w:themeColor="text1"/>
        </w:rPr>
        <w:t xml:space="preserve"> </w:t>
      </w:r>
      <w:r w:rsidRPr="001A4275">
        <w:rPr>
          <w:color w:val="000000" w:themeColor="text1"/>
        </w:rPr>
        <w:t>Since then</w:t>
      </w:r>
      <w:r w:rsidR="00FE4260">
        <w:rPr>
          <w:color w:val="000000" w:themeColor="text1"/>
        </w:rPr>
        <w:t>,</w:t>
      </w:r>
      <w:r w:rsidRPr="001A4275">
        <w:rPr>
          <w:color w:val="000000" w:themeColor="text1"/>
        </w:rPr>
        <w:t xml:space="preserve"> a</w:t>
      </w:r>
      <w:r w:rsidR="00306791">
        <w:rPr>
          <w:color w:val="000000" w:themeColor="text1"/>
        </w:rPr>
        <w:t xml:space="preserve"> handful of other cities and </w:t>
      </w:r>
      <w:r w:rsidR="000B78AC">
        <w:rPr>
          <w:color w:val="000000" w:themeColor="text1"/>
        </w:rPr>
        <w:t xml:space="preserve">Illinois’s </w:t>
      </w:r>
      <w:r w:rsidR="00306791">
        <w:rPr>
          <w:color w:val="000000" w:themeColor="text1"/>
        </w:rPr>
        <w:t>Cook C</w:t>
      </w:r>
      <w:r w:rsidR="000B78AC">
        <w:rPr>
          <w:color w:val="000000" w:themeColor="text1"/>
        </w:rPr>
        <w:t>ounty</w:t>
      </w:r>
      <w:r w:rsidRPr="001A4275">
        <w:rPr>
          <w:color w:val="000000" w:themeColor="text1"/>
        </w:rPr>
        <w:t xml:space="preserve"> have also passed soda taxes, but nothing has been passed through on a state or national level yet. </w:t>
      </w:r>
    </w:p>
    <w:p w14:paraId="7E5BB52C" w14:textId="4585680A" w:rsidR="00754215" w:rsidRPr="001A4275" w:rsidRDefault="00754215" w:rsidP="00754215">
      <w:pPr>
        <w:spacing w:line="480" w:lineRule="auto"/>
        <w:ind w:firstLine="720"/>
        <w:rPr>
          <w:color w:val="000000" w:themeColor="text1"/>
        </w:rPr>
      </w:pPr>
      <w:r w:rsidRPr="001A4275">
        <w:rPr>
          <w:color w:val="000000" w:themeColor="text1"/>
        </w:rPr>
        <w:lastRenderedPageBreak/>
        <w:t>The largest milestones of the soda tax have been the gradual acceptance and success of it in various US cities. Sizable urban areas like Berkeley, Philadelphia, Seattle, San Francisco, Boulder, Oakland</w:t>
      </w:r>
      <w:r w:rsidR="00EC13CF">
        <w:rPr>
          <w:color w:val="000000" w:themeColor="text1"/>
        </w:rPr>
        <w:t>, and Cook County, containing Chicago,</w:t>
      </w:r>
      <w:r w:rsidRPr="001A4275">
        <w:rPr>
          <w:color w:val="000000" w:themeColor="text1"/>
        </w:rPr>
        <w:t xml:space="preserve"> have all been able to pass soda tax laws. While the laws are still fairly new, the data that has been collected shows a positive outcome. </w:t>
      </w:r>
      <w:r w:rsidR="0075623F">
        <w:rPr>
          <w:color w:val="000000" w:themeColor="text1"/>
        </w:rPr>
        <w:t xml:space="preserve">Berkeley </w:t>
      </w:r>
      <w:r w:rsidR="00FE4260">
        <w:rPr>
          <w:color w:val="000000" w:themeColor="text1"/>
        </w:rPr>
        <w:t xml:space="preserve">claims to have generated over $2.5 million as of January 2017 as a direct result of their soda tax. This money goes towards health related programs like school gardens and community nutrition (Berkeley vs. Big Soda). </w:t>
      </w:r>
    </w:p>
    <w:p w14:paraId="39257981" w14:textId="1004A002" w:rsidR="00DA0413" w:rsidRDefault="00754215" w:rsidP="00DA0413">
      <w:pPr>
        <w:spacing w:line="480" w:lineRule="auto"/>
        <w:ind w:firstLine="720"/>
        <w:rPr>
          <w:color w:val="000000" w:themeColor="text1"/>
        </w:rPr>
      </w:pPr>
      <w:r w:rsidRPr="001A4275">
        <w:rPr>
          <w:color w:val="000000" w:themeColor="text1"/>
        </w:rPr>
        <w:t xml:space="preserve">Currently, many politicians are proposing soda tax bills in their states. However, most bills do not make it through to the point of being voted upon. </w:t>
      </w:r>
      <w:r w:rsidR="00E5259E">
        <w:rPr>
          <w:color w:val="000000" w:themeColor="text1"/>
        </w:rPr>
        <w:t>In 2015, Connecticut state representative Rosa DeLauro created a national level sugar-sweetened beverage tax bill entitled the SWEET Act. She cited that its revenue would go to “the prevention, treatment, and research of diet-related health conditions in priority populations” (</w:t>
      </w:r>
      <w:r w:rsidR="00E87820">
        <w:rPr>
          <w:color w:val="000000" w:themeColor="text1"/>
        </w:rPr>
        <w:t>Sugar-Sweetened).</w:t>
      </w:r>
      <w:r w:rsidRPr="001A4275">
        <w:rPr>
          <w:color w:val="000000" w:themeColor="text1"/>
        </w:rPr>
        <w:t xml:space="preserve"> </w:t>
      </w:r>
      <w:r w:rsidR="00E87820">
        <w:rPr>
          <w:color w:val="000000" w:themeColor="text1"/>
        </w:rPr>
        <w:t xml:space="preserve">She specified that instead of charging one cent per fluid ounce of drink like most active SSB taxes, she would instead charge one cent per teaspoon of added sugar. Her bill only ever made it to the point of being introduced to the House, but it was estimated that if it were to be enacted, it could raise $10 </w:t>
      </w:r>
      <w:r w:rsidR="001700EE">
        <w:rPr>
          <w:color w:val="000000" w:themeColor="text1"/>
        </w:rPr>
        <w:t>billion</w:t>
      </w:r>
      <w:r w:rsidR="00E87820">
        <w:rPr>
          <w:color w:val="000000" w:themeColor="text1"/>
        </w:rPr>
        <w:t xml:space="preserve"> to go towards aforementioned programs (Cronin). </w:t>
      </w:r>
      <w:r w:rsidRPr="001A4275">
        <w:rPr>
          <w:color w:val="000000" w:themeColor="text1"/>
        </w:rPr>
        <w:t>It is very likely that more city or countywide soda taxes will be passed within the next few years, and possibly some statewide ones. Public support of the tax is still split, but there has been a shift in the attitude of the public, with the majority in some areas now supporting the tax, especially if the money from the tax is earmarked towards health care or related public service.</w:t>
      </w:r>
    </w:p>
    <w:p w14:paraId="0AF7D2E1" w14:textId="77777777" w:rsidR="00DA0413" w:rsidRDefault="00DA0413" w:rsidP="00DA0413">
      <w:pPr>
        <w:spacing w:line="480" w:lineRule="auto"/>
        <w:ind w:firstLine="720"/>
        <w:rPr>
          <w:color w:val="000000" w:themeColor="text1"/>
        </w:rPr>
      </w:pPr>
    </w:p>
    <w:p w14:paraId="6061B36A" w14:textId="77777777" w:rsidR="00DA0413" w:rsidRPr="001A4275" w:rsidRDefault="00DA0413" w:rsidP="00DA0413">
      <w:pPr>
        <w:spacing w:line="480" w:lineRule="auto"/>
        <w:ind w:firstLine="720"/>
        <w:rPr>
          <w:color w:val="000000" w:themeColor="text1"/>
        </w:rPr>
      </w:pPr>
    </w:p>
    <w:p w14:paraId="3FAA4CD5" w14:textId="77777777" w:rsidR="00754215" w:rsidRPr="00145EDB" w:rsidRDefault="00754215" w:rsidP="00145EDB">
      <w:pPr>
        <w:spacing w:line="480" w:lineRule="auto"/>
        <w:rPr>
          <w:b/>
          <w:color w:val="000000" w:themeColor="text1"/>
        </w:rPr>
      </w:pPr>
      <w:r w:rsidRPr="00145EDB">
        <w:rPr>
          <w:b/>
          <w:color w:val="000000" w:themeColor="text1"/>
        </w:rPr>
        <w:lastRenderedPageBreak/>
        <w:t>Presentation of Cases</w:t>
      </w:r>
    </w:p>
    <w:p w14:paraId="0B822658" w14:textId="46B543CA" w:rsidR="00754215" w:rsidRPr="001A4275" w:rsidRDefault="00754215" w:rsidP="004C4E4D">
      <w:pPr>
        <w:spacing w:line="480" w:lineRule="auto"/>
        <w:ind w:firstLine="720"/>
        <w:rPr>
          <w:color w:val="000000" w:themeColor="text1"/>
        </w:rPr>
      </w:pPr>
      <w:r w:rsidRPr="001A4275">
        <w:rPr>
          <w:color w:val="000000" w:themeColor="text1"/>
        </w:rPr>
        <w:t>From a broad view, proponent stakeholders of the soda tax include most doctors and nutritionists and health advocacy organizations. Specific examples of stakeholders include the American Heart Association</w:t>
      </w:r>
      <w:r w:rsidR="003B70F7">
        <w:rPr>
          <w:color w:val="000000" w:themeColor="text1"/>
        </w:rPr>
        <w:t xml:space="preserve"> and the</w:t>
      </w:r>
      <w:r w:rsidR="00354C99">
        <w:rPr>
          <w:color w:val="000000" w:themeColor="text1"/>
        </w:rPr>
        <w:t xml:space="preserve"> Laura and John</w:t>
      </w:r>
      <w:r w:rsidR="003B70F7">
        <w:rPr>
          <w:color w:val="000000" w:themeColor="text1"/>
        </w:rPr>
        <w:t xml:space="preserve"> Arnold Foundation</w:t>
      </w:r>
      <w:r w:rsidRPr="001A4275">
        <w:rPr>
          <w:color w:val="000000" w:themeColor="text1"/>
        </w:rPr>
        <w:t xml:space="preserve">. </w:t>
      </w:r>
      <w:r w:rsidR="003B70F7">
        <w:rPr>
          <w:color w:val="000000" w:themeColor="text1"/>
        </w:rPr>
        <w:t xml:space="preserve">The American Heart Association (AHA) is a non-profit organization that researches and promotes information focused on bettering cardiovascular disease and stroke. Obesity and its complications burden the heart, heightening the chances of cardiovascular disease, which is why the AHA advocates against the consumption of SSBs and is a proponent of the soda tax. </w:t>
      </w:r>
      <w:r w:rsidR="00354C99">
        <w:rPr>
          <w:color w:val="000000" w:themeColor="text1"/>
        </w:rPr>
        <w:t>The Laura and John Arnold Foundation is a Houston-based foundation which donates to a multitude of causes, one of which is dietary policy. This foundation is notable for having been a large donor and supporter of the soda tax in Philadelphia. The philanthropic ideology of this foundation is based in promoting public well-being, one of the main values of proponents of the tax</w:t>
      </w:r>
      <w:r w:rsidR="004C4E4D">
        <w:rPr>
          <w:color w:val="000000" w:themeColor="text1"/>
        </w:rPr>
        <w:t xml:space="preserve">. </w:t>
      </w:r>
    </w:p>
    <w:p w14:paraId="1B05C322" w14:textId="718F8FB7" w:rsidR="00754215" w:rsidRPr="001A4275" w:rsidRDefault="00754215" w:rsidP="00754215">
      <w:pPr>
        <w:spacing w:line="480" w:lineRule="auto"/>
        <w:ind w:firstLine="720"/>
        <w:rPr>
          <w:color w:val="000000" w:themeColor="text1"/>
        </w:rPr>
      </w:pPr>
      <w:r w:rsidRPr="001A4275">
        <w:rPr>
          <w:color w:val="000000" w:themeColor="text1"/>
        </w:rPr>
        <w:t>Proponents of the soda tax argue that the obesity epidemic is costly towards the US public healthcare system and soda is a large player in this. Most proponents will acknowledge that there is no magic bullet solution to the obesity epidemic, and do not try to frame the soda tax as such. However, they do believe that it can help in the effort, along with better public nutritional education, availability and affordability of whole foods, and other proposed solutions. For them, the tax would</w:t>
      </w:r>
      <w:r w:rsidR="003D486A">
        <w:rPr>
          <w:color w:val="000000" w:themeColor="text1"/>
        </w:rPr>
        <w:t>,</w:t>
      </w:r>
      <w:r w:rsidRPr="001A4275">
        <w:rPr>
          <w:color w:val="000000" w:themeColor="text1"/>
        </w:rPr>
        <w:t xml:space="preserve"> ideally</w:t>
      </w:r>
      <w:r w:rsidR="003D486A">
        <w:rPr>
          <w:color w:val="000000" w:themeColor="text1"/>
        </w:rPr>
        <w:t>,</w:t>
      </w:r>
      <w:r w:rsidRPr="001A4275">
        <w:rPr>
          <w:color w:val="000000" w:themeColor="text1"/>
        </w:rPr>
        <w:t xml:space="preserve"> both discourage consumers from purchasing SSBs and be earmarked towards programs helping those with obesity. Since the soda taxes are fairly recent, not many longitudinal studies exist looking at the effects of the tax on obesity. However, Dr. Kiyah J. Duffey at the University of North Carolina at Chapel Hill followed 5,115 participants from 1985-1986 and 2005-2006 and found that “over the 20-year period, a 10-</w:t>
      </w:r>
      <w:r w:rsidRPr="001A4275">
        <w:rPr>
          <w:color w:val="000000" w:themeColor="text1"/>
        </w:rPr>
        <w:lastRenderedPageBreak/>
        <w:t xml:space="preserve">percent increase in price was associated with a 7-percent decrease in the amount of calories consumed from soda.” </w:t>
      </w:r>
    </w:p>
    <w:p w14:paraId="471BAC8F" w14:textId="057EEE0B" w:rsidR="00754215" w:rsidRPr="001A4275" w:rsidRDefault="00754215" w:rsidP="00754215">
      <w:pPr>
        <w:spacing w:line="480" w:lineRule="auto"/>
        <w:ind w:firstLine="720"/>
        <w:rPr>
          <w:color w:val="000000" w:themeColor="text1"/>
        </w:rPr>
      </w:pPr>
      <w:r w:rsidRPr="001A4275">
        <w:rPr>
          <w:color w:val="000000" w:themeColor="text1"/>
        </w:rPr>
        <w:t>Another argument of theirs is that</w:t>
      </w:r>
      <w:r w:rsidR="005E4388">
        <w:rPr>
          <w:color w:val="000000" w:themeColor="text1"/>
        </w:rPr>
        <w:t xml:space="preserve"> the tax would dissuade youth from purchasing soda, in an attempt to curb childhood obesity. Studies have found that</w:t>
      </w:r>
      <w:r w:rsidRPr="001A4275">
        <w:rPr>
          <w:color w:val="000000" w:themeColor="text1"/>
        </w:rPr>
        <w:t xml:space="preserve"> children today will have a shorter lifespan than their parents, being the first generation to do so. Proponents argue that this is further exacerbated by soda companies heavily marketing </w:t>
      </w:r>
      <w:r w:rsidR="00865F4F">
        <w:rPr>
          <w:color w:val="000000" w:themeColor="text1"/>
        </w:rPr>
        <w:t xml:space="preserve">towards </w:t>
      </w:r>
      <w:r w:rsidRPr="001A4275">
        <w:rPr>
          <w:color w:val="000000" w:themeColor="text1"/>
        </w:rPr>
        <w:t>youth, especially at school. In 2010, soda companies spent $948 million dollars in advertising across all media platforms (APHA). Children are especially impressionable and susceptible to marketing, which worries many proponents. Many schools, especially inner-city and schools in poor neighborhoods, receive funding from soda companies. These schools offer soda vending machines and receive a kickback from the soda company, which then can be used towards athletics, extracurricular activities, etc. Additionally, SSBs are the highest source of sugar intake in teenagers and, on average, one-third of a child’s daily sugar intake (Triggle).</w:t>
      </w:r>
      <w:r w:rsidR="005E4388">
        <w:rPr>
          <w:color w:val="000000" w:themeColor="text1"/>
        </w:rPr>
        <w:t xml:space="preserve"> Proponents argue that revenue from the tax could be used towards programs to help educate youth on healthy eating habits.</w:t>
      </w:r>
    </w:p>
    <w:p w14:paraId="0BB7C3E7" w14:textId="44E64D98" w:rsidR="00754215" w:rsidRPr="001A4275" w:rsidRDefault="00754215" w:rsidP="00FD3576">
      <w:pPr>
        <w:spacing w:line="480" w:lineRule="auto"/>
        <w:ind w:firstLine="720"/>
        <w:rPr>
          <w:color w:val="000000" w:themeColor="text1"/>
        </w:rPr>
      </w:pPr>
      <w:r w:rsidRPr="001A4275">
        <w:rPr>
          <w:color w:val="000000" w:themeColor="text1"/>
        </w:rPr>
        <w:t xml:space="preserve">Proponents also argue that soda </w:t>
      </w:r>
      <w:r w:rsidR="000E66FA">
        <w:rPr>
          <w:color w:val="000000" w:themeColor="text1"/>
        </w:rPr>
        <w:t xml:space="preserve">needs to be targeted for the protection of the public because while there are many foods with added sugar, SSBs are more dangerous. This </w:t>
      </w:r>
      <w:r w:rsidRPr="001A4275">
        <w:rPr>
          <w:color w:val="000000" w:themeColor="text1"/>
        </w:rPr>
        <w:t xml:space="preserve">is </w:t>
      </w:r>
      <w:r w:rsidR="0044151C">
        <w:rPr>
          <w:color w:val="000000" w:themeColor="text1"/>
        </w:rPr>
        <w:t xml:space="preserve">because </w:t>
      </w:r>
      <w:r w:rsidR="00360DB8">
        <w:rPr>
          <w:color w:val="000000" w:themeColor="text1"/>
        </w:rPr>
        <w:t>the human body processes liquid sugar differently than sugar in foods.</w:t>
      </w:r>
      <w:r w:rsidR="00F83265">
        <w:rPr>
          <w:color w:val="000000" w:themeColor="text1"/>
        </w:rPr>
        <w:t xml:space="preserve"> When someone eats a piece of fruit, they may be having something with a substantial amount of sugar, </w:t>
      </w:r>
      <w:r w:rsidR="00360DB8" w:rsidRPr="00360DB8">
        <w:rPr>
          <w:color w:val="000000" w:themeColor="text1"/>
        </w:rPr>
        <w:t>but the sugar</w:t>
      </w:r>
      <w:r w:rsidR="00865F4F">
        <w:rPr>
          <w:color w:val="000000" w:themeColor="text1"/>
        </w:rPr>
        <w:t xml:space="preserve"> is “packaged”</w:t>
      </w:r>
      <w:r w:rsidR="00681EA4">
        <w:rPr>
          <w:color w:val="000000" w:themeColor="text1"/>
        </w:rPr>
        <w:t xml:space="preserve"> wit</w:t>
      </w:r>
      <w:r w:rsidR="00F83265">
        <w:rPr>
          <w:color w:val="000000" w:themeColor="text1"/>
        </w:rPr>
        <w:t>h fiber. I</w:t>
      </w:r>
      <w:r w:rsidR="00360DB8" w:rsidRPr="00360DB8">
        <w:rPr>
          <w:color w:val="000000" w:themeColor="text1"/>
        </w:rPr>
        <w:t xml:space="preserve">t takes </w:t>
      </w:r>
      <w:r w:rsidR="00F83265">
        <w:rPr>
          <w:color w:val="000000" w:themeColor="text1"/>
        </w:rPr>
        <w:t>the body</w:t>
      </w:r>
      <w:r w:rsidR="00360DB8" w:rsidRPr="00360DB8">
        <w:rPr>
          <w:color w:val="000000" w:themeColor="text1"/>
        </w:rPr>
        <w:t xml:space="preserve"> a long time to digest </w:t>
      </w:r>
      <w:r w:rsidR="00F83265">
        <w:rPr>
          <w:color w:val="000000" w:themeColor="text1"/>
        </w:rPr>
        <w:t>the</w:t>
      </w:r>
      <w:r w:rsidR="00360DB8" w:rsidRPr="00360DB8">
        <w:rPr>
          <w:color w:val="000000" w:themeColor="text1"/>
        </w:rPr>
        <w:t xml:space="preserve"> fiber, </w:t>
      </w:r>
      <w:r w:rsidR="00F83265">
        <w:rPr>
          <w:color w:val="000000" w:themeColor="text1"/>
        </w:rPr>
        <w:t xml:space="preserve">so </w:t>
      </w:r>
      <w:r w:rsidR="00360DB8" w:rsidRPr="00360DB8">
        <w:rPr>
          <w:color w:val="000000" w:themeColor="text1"/>
        </w:rPr>
        <w:t xml:space="preserve">the </w:t>
      </w:r>
      <w:r w:rsidR="00F83265">
        <w:rPr>
          <w:color w:val="000000" w:themeColor="text1"/>
        </w:rPr>
        <w:t>fruit’s</w:t>
      </w:r>
      <w:r w:rsidR="00360DB8" w:rsidRPr="00360DB8">
        <w:rPr>
          <w:color w:val="000000" w:themeColor="text1"/>
        </w:rPr>
        <w:t xml:space="preserve"> sugar is slowly released into </w:t>
      </w:r>
      <w:r w:rsidR="00F83265">
        <w:rPr>
          <w:color w:val="000000" w:themeColor="text1"/>
        </w:rPr>
        <w:t>the</w:t>
      </w:r>
      <w:r w:rsidR="00360DB8" w:rsidRPr="00360DB8">
        <w:rPr>
          <w:color w:val="000000" w:themeColor="text1"/>
        </w:rPr>
        <w:t xml:space="preserve"> blood stream, giving</w:t>
      </w:r>
      <w:r w:rsidR="00681EA4">
        <w:rPr>
          <w:color w:val="000000" w:themeColor="text1"/>
        </w:rPr>
        <w:t xml:space="preserve"> </w:t>
      </w:r>
      <w:r w:rsidR="00F83265">
        <w:rPr>
          <w:color w:val="000000" w:themeColor="text1"/>
        </w:rPr>
        <w:t xml:space="preserve">a </w:t>
      </w:r>
      <w:r w:rsidR="00681EA4">
        <w:rPr>
          <w:color w:val="000000" w:themeColor="text1"/>
        </w:rPr>
        <w:t>sustained source of energy.</w:t>
      </w:r>
      <w:r w:rsidR="00360DB8" w:rsidRPr="00360DB8">
        <w:rPr>
          <w:color w:val="000000" w:themeColor="text1"/>
        </w:rPr>
        <w:t xml:space="preserve"> </w:t>
      </w:r>
      <w:r w:rsidR="00681EA4">
        <w:rPr>
          <w:color w:val="000000" w:themeColor="text1"/>
        </w:rPr>
        <w:t>However, SSBs do not have any fiber so</w:t>
      </w:r>
      <w:r w:rsidR="00360DB8" w:rsidRPr="00360DB8">
        <w:rPr>
          <w:color w:val="000000" w:themeColor="text1"/>
        </w:rPr>
        <w:t xml:space="preserve"> </w:t>
      </w:r>
      <w:r w:rsidR="00681EA4">
        <w:rPr>
          <w:color w:val="000000" w:themeColor="text1"/>
        </w:rPr>
        <w:t>t</w:t>
      </w:r>
      <w:r w:rsidR="00360DB8" w:rsidRPr="00360DB8">
        <w:rPr>
          <w:color w:val="000000" w:themeColor="text1"/>
        </w:rPr>
        <w:t xml:space="preserve">he </w:t>
      </w:r>
      <w:r w:rsidR="00681EA4">
        <w:rPr>
          <w:color w:val="000000" w:themeColor="text1"/>
        </w:rPr>
        <w:t>process of converting</w:t>
      </w:r>
      <w:r w:rsidR="00360DB8" w:rsidRPr="00360DB8">
        <w:rPr>
          <w:color w:val="000000" w:themeColor="text1"/>
        </w:rPr>
        <w:t xml:space="preserve"> liquid sugar to blood sugar </w:t>
      </w:r>
      <w:r w:rsidR="00681EA4">
        <w:rPr>
          <w:color w:val="000000" w:themeColor="text1"/>
        </w:rPr>
        <w:t xml:space="preserve">is much </w:t>
      </w:r>
      <w:r w:rsidR="00681EA4">
        <w:rPr>
          <w:color w:val="000000" w:themeColor="text1"/>
        </w:rPr>
        <w:lastRenderedPageBreak/>
        <w:t>quicker</w:t>
      </w:r>
      <w:r w:rsidR="00360DB8" w:rsidRPr="00360DB8">
        <w:rPr>
          <w:color w:val="000000" w:themeColor="text1"/>
        </w:rPr>
        <w:t xml:space="preserve">, </w:t>
      </w:r>
      <w:r w:rsidR="00681EA4">
        <w:rPr>
          <w:color w:val="000000" w:themeColor="text1"/>
        </w:rPr>
        <w:t>“</w:t>
      </w:r>
      <w:r w:rsidR="00360DB8" w:rsidRPr="00360DB8">
        <w:rPr>
          <w:color w:val="000000" w:themeColor="text1"/>
        </w:rPr>
        <w:t xml:space="preserve">delivering more sugar to the body's vital organs than they can handle. Over </w:t>
      </w:r>
      <w:r w:rsidR="005D4A5C" w:rsidRPr="00360DB8">
        <w:rPr>
          <w:color w:val="000000" w:themeColor="text1"/>
        </w:rPr>
        <w:t>time that</w:t>
      </w:r>
      <w:r w:rsidR="00360DB8" w:rsidRPr="00360DB8">
        <w:rPr>
          <w:color w:val="000000" w:themeColor="text1"/>
        </w:rPr>
        <w:t xml:space="preserve"> can overload the pancreas</w:t>
      </w:r>
      <w:r w:rsidR="00360DB8">
        <w:rPr>
          <w:color w:val="000000" w:themeColor="text1"/>
        </w:rPr>
        <w:t xml:space="preserve">, </w:t>
      </w:r>
      <w:r w:rsidR="00360DB8" w:rsidRPr="00360DB8">
        <w:rPr>
          <w:color w:val="000000" w:themeColor="text1"/>
        </w:rPr>
        <w:t>and liver</w:t>
      </w:r>
      <w:r w:rsidR="00360DB8">
        <w:rPr>
          <w:color w:val="000000" w:themeColor="text1"/>
        </w:rPr>
        <w:t>,</w:t>
      </w:r>
      <w:r w:rsidR="00360DB8" w:rsidRPr="00360DB8">
        <w:rPr>
          <w:color w:val="000000" w:themeColor="text1"/>
        </w:rPr>
        <w:t xml:space="preserve"> leading to serious diseases like diabetes</w:t>
      </w:r>
      <w:r w:rsidR="00360DB8">
        <w:rPr>
          <w:color w:val="000000" w:themeColor="text1"/>
        </w:rPr>
        <w:t>,</w:t>
      </w:r>
      <w:r w:rsidR="00360DB8" w:rsidRPr="00360DB8">
        <w:rPr>
          <w:color w:val="000000" w:themeColor="text1"/>
        </w:rPr>
        <w:t xml:space="preserve"> heart disease and liver disease</w:t>
      </w:r>
      <w:r w:rsidR="00681EA4">
        <w:rPr>
          <w:color w:val="000000" w:themeColor="text1"/>
        </w:rPr>
        <w:t>”</w:t>
      </w:r>
      <w:r w:rsidR="00360DB8" w:rsidRPr="00360DB8">
        <w:rPr>
          <w:color w:val="000000" w:themeColor="text1"/>
        </w:rPr>
        <w:t> </w:t>
      </w:r>
      <w:r w:rsidR="00681EA4">
        <w:rPr>
          <w:color w:val="000000" w:themeColor="text1"/>
        </w:rPr>
        <w:t xml:space="preserve">(UCSF). </w:t>
      </w:r>
      <w:r w:rsidR="00F83265">
        <w:rPr>
          <w:color w:val="000000" w:themeColor="text1"/>
        </w:rPr>
        <w:t>The body</w:t>
      </w:r>
      <w:r w:rsidR="00360DB8" w:rsidRPr="00360DB8">
        <w:rPr>
          <w:color w:val="000000" w:themeColor="text1"/>
        </w:rPr>
        <w:t xml:space="preserve"> respond</w:t>
      </w:r>
      <w:r w:rsidR="00F83265">
        <w:rPr>
          <w:color w:val="000000" w:themeColor="text1"/>
        </w:rPr>
        <w:t>s</w:t>
      </w:r>
      <w:r w:rsidR="00360DB8" w:rsidRPr="00360DB8">
        <w:rPr>
          <w:color w:val="000000" w:themeColor="text1"/>
        </w:rPr>
        <w:t xml:space="preserve"> to </w:t>
      </w:r>
      <w:r w:rsidR="00F83265">
        <w:rPr>
          <w:color w:val="000000" w:themeColor="text1"/>
        </w:rPr>
        <w:t>the</w:t>
      </w:r>
      <w:r w:rsidR="00360DB8" w:rsidRPr="00360DB8">
        <w:rPr>
          <w:color w:val="000000" w:themeColor="text1"/>
        </w:rPr>
        <w:t xml:space="preserve"> </w:t>
      </w:r>
      <w:r w:rsidR="00F83265">
        <w:rPr>
          <w:color w:val="000000" w:themeColor="text1"/>
        </w:rPr>
        <w:t>influx</w:t>
      </w:r>
      <w:r w:rsidR="00360DB8" w:rsidRPr="00360DB8">
        <w:rPr>
          <w:color w:val="000000" w:themeColor="text1"/>
        </w:rPr>
        <w:t xml:space="preserve"> of sugar </w:t>
      </w:r>
      <w:r w:rsidR="00F83265">
        <w:rPr>
          <w:color w:val="000000" w:themeColor="text1"/>
        </w:rPr>
        <w:t xml:space="preserve">from drinking a SSB </w:t>
      </w:r>
      <w:r w:rsidR="00360DB8" w:rsidRPr="00360DB8">
        <w:rPr>
          <w:color w:val="000000" w:themeColor="text1"/>
        </w:rPr>
        <w:t xml:space="preserve">by </w:t>
      </w:r>
      <w:r w:rsidR="00F83265">
        <w:rPr>
          <w:color w:val="000000" w:themeColor="text1"/>
        </w:rPr>
        <w:t xml:space="preserve">creating </w:t>
      </w:r>
      <w:r w:rsidR="00360DB8">
        <w:rPr>
          <w:color w:val="000000" w:themeColor="text1"/>
        </w:rPr>
        <w:t>triglycerides</w:t>
      </w:r>
      <w:r w:rsidR="00F83265">
        <w:rPr>
          <w:color w:val="000000" w:themeColor="text1"/>
        </w:rPr>
        <w:t xml:space="preserve">, the main </w:t>
      </w:r>
      <w:r w:rsidR="00970EA8">
        <w:rPr>
          <w:color w:val="000000" w:themeColor="text1"/>
        </w:rPr>
        <w:t>component of body fat</w:t>
      </w:r>
      <w:r w:rsidR="00360DB8" w:rsidRPr="00360DB8">
        <w:rPr>
          <w:color w:val="000000" w:themeColor="text1"/>
        </w:rPr>
        <w:t xml:space="preserve">. Some of </w:t>
      </w:r>
      <w:r w:rsidR="00970EA8">
        <w:rPr>
          <w:color w:val="000000" w:themeColor="text1"/>
        </w:rPr>
        <w:t>the triglycerides will be stored in the liver, while</w:t>
      </w:r>
      <w:r w:rsidR="00360DB8" w:rsidRPr="00360DB8">
        <w:rPr>
          <w:color w:val="000000" w:themeColor="text1"/>
        </w:rPr>
        <w:t xml:space="preserve"> </w:t>
      </w:r>
      <w:r w:rsidR="00970EA8">
        <w:rPr>
          <w:color w:val="000000" w:themeColor="text1"/>
        </w:rPr>
        <w:t>some</w:t>
      </w:r>
      <w:r w:rsidR="00360DB8" w:rsidRPr="00360DB8">
        <w:rPr>
          <w:color w:val="000000" w:themeColor="text1"/>
        </w:rPr>
        <w:t xml:space="preserve"> will </w:t>
      </w:r>
      <w:r w:rsidR="00970EA8">
        <w:rPr>
          <w:color w:val="000000" w:themeColor="text1"/>
        </w:rPr>
        <w:t xml:space="preserve">go into the bloodstream, eventually </w:t>
      </w:r>
      <w:r w:rsidR="00360DB8" w:rsidRPr="00360DB8">
        <w:rPr>
          <w:color w:val="000000" w:themeColor="text1"/>
        </w:rPr>
        <w:t xml:space="preserve">lining </w:t>
      </w:r>
      <w:r w:rsidR="00970EA8">
        <w:rPr>
          <w:color w:val="000000" w:themeColor="text1"/>
        </w:rPr>
        <w:t>the arteries and thus creating a major risk for</w:t>
      </w:r>
      <w:r w:rsidR="00360DB8">
        <w:rPr>
          <w:color w:val="000000" w:themeColor="text1"/>
        </w:rPr>
        <w:t xml:space="preserve"> heart attack</w:t>
      </w:r>
      <w:r w:rsidR="00970EA8">
        <w:rPr>
          <w:color w:val="000000" w:themeColor="text1"/>
        </w:rPr>
        <w:t xml:space="preserve"> (UCSF)</w:t>
      </w:r>
      <w:r w:rsidR="00360DB8">
        <w:rPr>
          <w:color w:val="000000" w:themeColor="text1"/>
        </w:rPr>
        <w:t>.</w:t>
      </w:r>
      <w:r w:rsidR="00FD3576">
        <w:rPr>
          <w:color w:val="000000" w:themeColor="text1"/>
        </w:rPr>
        <w:t xml:space="preserve"> Proponents</w:t>
      </w:r>
      <w:r w:rsidRPr="001A4275">
        <w:rPr>
          <w:color w:val="000000" w:themeColor="text1"/>
        </w:rPr>
        <w:t xml:space="preserve"> use this as reasoning for why </w:t>
      </w:r>
      <w:r w:rsidR="00FD3576">
        <w:rPr>
          <w:color w:val="000000" w:themeColor="text1"/>
        </w:rPr>
        <w:t xml:space="preserve">SSBs are targeted specifically. </w:t>
      </w:r>
      <w:r w:rsidRPr="001A4275">
        <w:rPr>
          <w:color w:val="000000" w:themeColor="text1"/>
        </w:rPr>
        <w:t>Additionally, SSBs are cited as being the largest provider of added sugar in the American diet (American Heart Association). It is the excessive added sugar that contributes most towards the obesity epidemic and diabetes. They argue that while many people see sugary foods like cake or chocolate as a treat</w:t>
      </w:r>
      <w:r w:rsidR="00A8519F">
        <w:rPr>
          <w:color w:val="000000" w:themeColor="text1"/>
        </w:rPr>
        <w:t>,</w:t>
      </w:r>
      <w:r w:rsidRPr="001A4275">
        <w:rPr>
          <w:color w:val="000000" w:themeColor="text1"/>
        </w:rPr>
        <w:t xml:space="preserve"> most will only trea</w:t>
      </w:r>
      <w:r w:rsidR="004B4460">
        <w:rPr>
          <w:color w:val="000000" w:themeColor="text1"/>
        </w:rPr>
        <w:t xml:space="preserve">t themselves to them every so often; however, </w:t>
      </w:r>
      <w:r w:rsidRPr="001A4275">
        <w:rPr>
          <w:color w:val="000000" w:themeColor="text1"/>
        </w:rPr>
        <w:t>many drink sugary drinks every day because they do not make the connection between a liquid and its caloric and sugar content. A 12-ounce bottle of Coca-Cola alone has more sugar in it than the daily recommended amount for those aged eleven and up, so it is easy for many to go over in just one hit (Triggle).</w:t>
      </w:r>
    </w:p>
    <w:p w14:paraId="08C043B7" w14:textId="0A0E64AD" w:rsidR="00005743" w:rsidRDefault="00754215" w:rsidP="00754215">
      <w:pPr>
        <w:spacing w:line="480" w:lineRule="auto"/>
        <w:ind w:firstLine="720"/>
        <w:rPr>
          <w:color w:val="000000" w:themeColor="text1"/>
        </w:rPr>
      </w:pPr>
      <w:r w:rsidRPr="001A4275">
        <w:rPr>
          <w:color w:val="000000" w:themeColor="text1"/>
        </w:rPr>
        <w:t>Lastly, proponents argue that soda companies unfairly target minorities and poor communities. There is a higher obesity rate amongst black and Latinx youth than white children, and this is credited in part to the fact that minority youth see more than double the amount of soft drink ads than white youth do. Soda companies will often feature celebrities of color like Beyoncé and Nicki Minaj for Pepsi and Pitbull for Dr. Pepper. As a result, they reportedly drink more soft drinks overall and less diet soft drinks than white teens do (Barclay). According to Dr. Claudia Chaufan and Dr. Patrick Fox, professors at the UCSF School of Nursing, and Dr. Gee Hee Hong, an economist at t</w:t>
      </w:r>
      <w:r w:rsidR="00C56709">
        <w:rPr>
          <w:color w:val="000000" w:themeColor="text1"/>
        </w:rPr>
        <w:t>he International Monetary Fund:</w:t>
      </w:r>
    </w:p>
    <w:p w14:paraId="3838244B" w14:textId="3EE243EC" w:rsidR="00005743" w:rsidRDefault="00754215" w:rsidP="00005743">
      <w:pPr>
        <w:spacing w:line="480" w:lineRule="auto"/>
        <w:ind w:left="1440"/>
        <w:rPr>
          <w:color w:val="000000" w:themeColor="text1"/>
        </w:rPr>
      </w:pPr>
      <w:r w:rsidRPr="001A4275">
        <w:rPr>
          <w:color w:val="000000" w:themeColor="text1"/>
        </w:rPr>
        <w:lastRenderedPageBreak/>
        <w:t>Obesity thrives in low-income communities where the quality of food and built environments is poor. Interventions that have been shown to improve those environments include subsidies to farmers' markets and more healthful school lunches, as well as investments in the creation of bicycling and walking trails. If taxes on sodas or similar foods were delinked from the presumed effects of these taxes on obesity or health care costs — effects that manufacturers may well dispute — they could instead be implemented on the stronger grounds that these foods impose societal costs, so those who profit from them should repay society by investing in the populations most affected by obesity. We believe that a revenue-generating approach that redirects ‘sin taxes’ toward improving the food and built environments of low-income populations has the greatest potential both to lead to healthier food choices overall and to reduc</w:t>
      </w:r>
      <w:r w:rsidR="00C56709">
        <w:rPr>
          <w:color w:val="000000" w:themeColor="text1"/>
        </w:rPr>
        <w:t>e disparities in obesity rates.</w:t>
      </w:r>
      <w:r w:rsidRPr="001A4275">
        <w:rPr>
          <w:color w:val="000000" w:themeColor="text1"/>
        </w:rPr>
        <w:t xml:space="preserve"> </w:t>
      </w:r>
    </w:p>
    <w:p w14:paraId="5FCA773F" w14:textId="2C493169" w:rsidR="00754215" w:rsidRPr="001A4275" w:rsidRDefault="00754215" w:rsidP="00005743">
      <w:pPr>
        <w:spacing w:line="480" w:lineRule="auto"/>
        <w:rPr>
          <w:color w:val="000000" w:themeColor="text1"/>
        </w:rPr>
      </w:pPr>
      <w:r w:rsidRPr="001A4275">
        <w:rPr>
          <w:color w:val="000000" w:themeColor="text1"/>
        </w:rPr>
        <w:t>In poor communities where parents may be working multiple jobs, it is often quicker and more affordable to grab a soda and</w:t>
      </w:r>
      <w:r w:rsidR="00467181">
        <w:rPr>
          <w:color w:val="000000" w:themeColor="text1"/>
        </w:rPr>
        <w:t xml:space="preserve"> meal at a fast food restaurant</w:t>
      </w:r>
      <w:r w:rsidRPr="001A4275">
        <w:rPr>
          <w:color w:val="000000" w:themeColor="text1"/>
        </w:rPr>
        <w:t xml:space="preserve"> when they may not have the time or money to grocery shop and cook a meal at home. Additionally, they may not have the </w:t>
      </w:r>
      <w:r w:rsidR="006A3D9C">
        <w:rPr>
          <w:color w:val="000000" w:themeColor="text1"/>
        </w:rPr>
        <w:t>resources</w:t>
      </w:r>
      <w:r w:rsidRPr="001A4275">
        <w:rPr>
          <w:color w:val="000000" w:themeColor="text1"/>
        </w:rPr>
        <w:t xml:space="preserve"> to send their children to after school sports or activities, so the children’s sole exercise may come from their gym class or recess at school. As previously mentioned, schools often provide easily accessible soda as well through vending machines. These habits are often passed down through generations, continuing the cycle. </w:t>
      </w:r>
      <w:r w:rsidR="00A95876">
        <w:rPr>
          <w:color w:val="000000" w:themeColor="text1"/>
        </w:rPr>
        <w:t xml:space="preserve"> </w:t>
      </w:r>
    </w:p>
    <w:p w14:paraId="754D8BCB" w14:textId="14ABAF60" w:rsidR="00754215" w:rsidRPr="001A4275" w:rsidRDefault="00754215" w:rsidP="00754215">
      <w:pPr>
        <w:spacing w:line="480" w:lineRule="auto"/>
        <w:ind w:firstLine="720"/>
        <w:rPr>
          <w:color w:val="000000" w:themeColor="text1"/>
        </w:rPr>
      </w:pPr>
      <w:r w:rsidRPr="001A4275">
        <w:rPr>
          <w:color w:val="000000" w:themeColor="text1"/>
        </w:rPr>
        <w:t xml:space="preserve"> Proponents of the soda tax propose implementing the soda tax more widely, and at a higher rate as well. Some supporters of</w:t>
      </w:r>
      <w:r w:rsidR="005D4A5C">
        <w:rPr>
          <w:color w:val="000000" w:themeColor="text1"/>
        </w:rPr>
        <w:t xml:space="preserve"> the tax think it is beneficial;</w:t>
      </w:r>
      <w:r w:rsidRPr="001A4275">
        <w:rPr>
          <w:color w:val="000000" w:themeColor="text1"/>
        </w:rPr>
        <w:t xml:space="preserve"> however</w:t>
      </w:r>
      <w:r w:rsidR="005D4A5C">
        <w:rPr>
          <w:color w:val="000000" w:themeColor="text1"/>
        </w:rPr>
        <w:t>,</w:t>
      </w:r>
      <w:r w:rsidRPr="001A4275">
        <w:rPr>
          <w:color w:val="000000" w:themeColor="text1"/>
        </w:rPr>
        <w:t xml:space="preserve"> the current tax </w:t>
      </w:r>
      <w:r w:rsidRPr="001A4275">
        <w:rPr>
          <w:color w:val="000000" w:themeColor="text1"/>
        </w:rPr>
        <w:lastRenderedPageBreak/>
        <w:t xml:space="preserve">percentages are too low to make </w:t>
      </w:r>
      <w:r w:rsidR="006A3D9C">
        <w:rPr>
          <w:color w:val="000000" w:themeColor="text1"/>
        </w:rPr>
        <w:t>any meaningful impact on the epidemic</w:t>
      </w:r>
      <w:r w:rsidRPr="001A4275">
        <w:rPr>
          <w:color w:val="000000" w:themeColor="text1"/>
        </w:rPr>
        <w:t xml:space="preserve">. They also propose working with, instead of at odds with, soda companies to </w:t>
      </w:r>
      <w:r w:rsidR="006A3D9C">
        <w:rPr>
          <w:color w:val="000000" w:themeColor="text1"/>
        </w:rPr>
        <w:t>create and market</w:t>
      </w:r>
      <w:r w:rsidRPr="001A4275">
        <w:rPr>
          <w:color w:val="000000" w:themeColor="text1"/>
        </w:rPr>
        <w:t xml:space="preserve"> more low and no sugar drink options</w:t>
      </w:r>
      <w:r w:rsidR="006A3D9C">
        <w:rPr>
          <w:color w:val="000000" w:themeColor="text1"/>
        </w:rPr>
        <w:t>,</w:t>
      </w:r>
      <w:r w:rsidRPr="001A4275">
        <w:rPr>
          <w:color w:val="000000" w:themeColor="text1"/>
        </w:rPr>
        <w:t xml:space="preserve"> and to create clearer nutritional labeling. Additionally, they would like to see better </w:t>
      </w:r>
      <w:r w:rsidR="006A3D9C">
        <w:rPr>
          <w:color w:val="000000" w:themeColor="text1"/>
        </w:rPr>
        <w:t xml:space="preserve">overall </w:t>
      </w:r>
      <w:r w:rsidRPr="001A4275">
        <w:rPr>
          <w:color w:val="000000" w:themeColor="text1"/>
        </w:rPr>
        <w:t xml:space="preserve">public nutrition education, to help the younger generations make more informed food and drink choices </w:t>
      </w:r>
      <w:r w:rsidR="006A3D9C">
        <w:rPr>
          <w:color w:val="000000" w:themeColor="text1"/>
        </w:rPr>
        <w:t>with the belief this may ultimately</w:t>
      </w:r>
      <w:r w:rsidRPr="001A4275">
        <w:rPr>
          <w:color w:val="000000" w:themeColor="text1"/>
        </w:rPr>
        <w:t xml:space="preserve"> slow the rise of obesity. They would also like for </w:t>
      </w:r>
      <w:r w:rsidR="006A3D9C">
        <w:rPr>
          <w:color w:val="000000" w:themeColor="text1"/>
        </w:rPr>
        <w:t xml:space="preserve">both </w:t>
      </w:r>
      <w:r w:rsidRPr="001A4275">
        <w:rPr>
          <w:color w:val="000000" w:themeColor="text1"/>
        </w:rPr>
        <w:t>the</w:t>
      </w:r>
      <w:r w:rsidR="006A3D9C">
        <w:rPr>
          <w:color w:val="000000" w:themeColor="text1"/>
        </w:rPr>
        <w:t xml:space="preserve"> state and federal</w:t>
      </w:r>
      <w:r w:rsidRPr="001A4275">
        <w:rPr>
          <w:color w:val="000000" w:themeColor="text1"/>
        </w:rPr>
        <w:t xml:space="preserve"> government to work with farmers to make whole foods more accessible and affordable for the poor.</w:t>
      </w:r>
      <w:r w:rsidR="00A95876">
        <w:rPr>
          <w:color w:val="000000" w:themeColor="text1"/>
        </w:rPr>
        <w:t xml:space="preserve"> </w:t>
      </w:r>
    </w:p>
    <w:p w14:paraId="777A5F21" w14:textId="1C28BFC9" w:rsidR="00754215" w:rsidRPr="001A4275" w:rsidRDefault="00754215" w:rsidP="00216B57">
      <w:pPr>
        <w:spacing w:line="480" w:lineRule="auto"/>
        <w:ind w:firstLine="720"/>
        <w:rPr>
          <w:color w:val="000000" w:themeColor="text1"/>
        </w:rPr>
      </w:pPr>
      <w:r w:rsidRPr="001A4275">
        <w:rPr>
          <w:color w:val="000000" w:themeColor="text1"/>
        </w:rPr>
        <w:t xml:space="preserve">Opponent stakeholders of the soda tax include soda companies and </w:t>
      </w:r>
      <w:r w:rsidR="007372D3">
        <w:rPr>
          <w:color w:val="000000" w:themeColor="text1"/>
        </w:rPr>
        <w:t>the non-profits and schools</w:t>
      </w:r>
      <w:r w:rsidRPr="001A4275">
        <w:rPr>
          <w:color w:val="000000" w:themeColor="text1"/>
        </w:rPr>
        <w:t xml:space="preserve"> that </w:t>
      </w:r>
      <w:r w:rsidR="007372D3">
        <w:rPr>
          <w:color w:val="000000" w:themeColor="text1"/>
        </w:rPr>
        <w:t>receive funding from</w:t>
      </w:r>
      <w:r w:rsidRPr="001A4275">
        <w:rPr>
          <w:color w:val="000000" w:themeColor="text1"/>
        </w:rPr>
        <w:t xml:space="preserve"> soda companies. Specific examples of these stakeholders include</w:t>
      </w:r>
      <w:r w:rsidR="009A0A72">
        <w:rPr>
          <w:color w:val="000000" w:themeColor="text1"/>
        </w:rPr>
        <w:t xml:space="preserve"> Dr. Pepper Snapple Group, Coca-</w:t>
      </w:r>
      <w:r w:rsidRPr="001A4275">
        <w:rPr>
          <w:color w:val="000000" w:themeColor="text1"/>
        </w:rPr>
        <w:t xml:space="preserve">Cola, and PepsiCo. as well as the </w:t>
      </w:r>
      <w:r w:rsidR="00CE42F2">
        <w:rPr>
          <w:color w:val="000000" w:themeColor="text1"/>
        </w:rPr>
        <w:t>National Association for the Advancement of Colored People (</w:t>
      </w:r>
      <w:r w:rsidRPr="001A4275">
        <w:rPr>
          <w:color w:val="000000" w:themeColor="text1"/>
        </w:rPr>
        <w:t>NAACP</w:t>
      </w:r>
      <w:r w:rsidR="00CE42F2">
        <w:rPr>
          <w:color w:val="000000" w:themeColor="text1"/>
        </w:rPr>
        <w:t>)</w:t>
      </w:r>
      <w:r w:rsidRPr="001A4275">
        <w:rPr>
          <w:color w:val="000000" w:themeColor="text1"/>
        </w:rPr>
        <w:t xml:space="preserve"> and</w:t>
      </w:r>
      <w:r w:rsidR="00387738">
        <w:rPr>
          <w:color w:val="000000" w:themeColor="text1"/>
        </w:rPr>
        <w:t xml:space="preserve"> the</w:t>
      </w:r>
      <w:r w:rsidRPr="001A4275">
        <w:rPr>
          <w:color w:val="000000" w:themeColor="text1"/>
        </w:rPr>
        <w:t xml:space="preserve"> Hispanic Federation. </w:t>
      </w:r>
      <w:r w:rsidR="009A0A72">
        <w:rPr>
          <w:color w:val="000000" w:themeColor="text1"/>
        </w:rPr>
        <w:t xml:space="preserve">The NAACP and </w:t>
      </w:r>
      <w:r w:rsidR="00415157">
        <w:rPr>
          <w:color w:val="000000" w:themeColor="text1"/>
        </w:rPr>
        <w:t xml:space="preserve">the </w:t>
      </w:r>
      <w:r w:rsidR="009A0A72">
        <w:rPr>
          <w:color w:val="000000" w:themeColor="text1"/>
        </w:rPr>
        <w:t xml:space="preserve">Hispanic Federation are both non-profit organizations that seek to </w:t>
      </w:r>
      <w:r w:rsidR="00387738">
        <w:rPr>
          <w:color w:val="000000" w:themeColor="text1"/>
        </w:rPr>
        <w:t>promote justice and advocate for issues that harm African American and Latinx communities</w:t>
      </w:r>
      <w:r w:rsidR="006A3D9C">
        <w:rPr>
          <w:color w:val="000000" w:themeColor="text1"/>
        </w:rPr>
        <w:t>,</w:t>
      </w:r>
      <w:r w:rsidR="00387738">
        <w:rPr>
          <w:color w:val="000000" w:themeColor="text1"/>
        </w:rPr>
        <w:t xml:space="preserve"> respectively. </w:t>
      </w:r>
      <w:r w:rsidR="00CE42F2">
        <w:rPr>
          <w:color w:val="000000" w:themeColor="text1"/>
        </w:rPr>
        <w:t>As of 2011, t</w:t>
      </w:r>
      <w:r w:rsidR="00330F28">
        <w:rPr>
          <w:color w:val="000000" w:themeColor="text1"/>
        </w:rPr>
        <w:t xml:space="preserve">he NAACP </w:t>
      </w:r>
      <w:r w:rsidR="00CE42F2">
        <w:rPr>
          <w:color w:val="000000" w:themeColor="text1"/>
        </w:rPr>
        <w:t>has received $2.1 million from the Coca-Cola Foundation</w:t>
      </w:r>
      <w:r w:rsidR="00387738">
        <w:rPr>
          <w:color w:val="000000" w:themeColor="text1"/>
        </w:rPr>
        <w:t xml:space="preserve"> (Huehnergarth)</w:t>
      </w:r>
      <w:r w:rsidR="009A0A72">
        <w:rPr>
          <w:color w:val="000000" w:themeColor="text1"/>
        </w:rPr>
        <w:t>.</w:t>
      </w:r>
      <w:r w:rsidR="00387738">
        <w:rPr>
          <w:color w:val="000000" w:themeColor="text1"/>
        </w:rPr>
        <w:t xml:space="preserve"> Coca-Cola has funded many events for both of these non-profits, including ones that advocated for healthy eating like NAACP’s Project H.E.L.P. (Healthy Eating, Lifestyle Change, and Physical Activity) and has sponsored campaigns to end hunger with the Hispanic Federation. </w:t>
      </w:r>
      <w:r w:rsidRPr="001A4275">
        <w:rPr>
          <w:color w:val="000000" w:themeColor="text1"/>
        </w:rPr>
        <w:t>Additionally, many schools depend on kickback from vending machines sales of a specific soda brand to fund extracurricular activities and athletic programs</w:t>
      </w:r>
    </w:p>
    <w:p w14:paraId="2CA06887" w14:textId="62523FAF" w:rsidR="00754215" w:rsidRPr="001A4275" w:rsidRDefault="00754215" w:rsidP="00EF77C7">
      <w:pPr>
        <w:spacing w:line="480" w:lineRule="auto"/>
        <w:ind w:firstLine="720"/>
        <w:rPr>
          <w:color w:val="000000" w:themeColor="text1"/>
        </w:rPr>
      </w:pPr>
      <w:r w:rsidRPr="001A4275">
        <w:rPr>
          <w:color w:val="000000" w:themeColor="text1"/>
        </w:rPr>
        <w:t xml:space="preserve">Opponents argue that people should have the choice to consume what they like. They argue that most consumers understand that soda is not healthy, and willingly choose to drink SSBs anyways. They believe that consumers should not be punished for choosing one drink over </w:t>
      </w:r>
      <w:r w:rsidRPr="001A4275">
        <w:rPr>
          <w:color w:val="000000" w:themeColor="text1"/>
        </w:rPr>
        <w:lastRenderedPageBreak/>
        <w:t>another and with so many drink options available, the consumer</w:t>
      </w:r>
      <w:r w:rsidR="00865F4F">
        <w:rPr>
          <w:color w:val="000000" w:themeColor="text1"/>
        </w:rPr>
        <w:t xml:space="preserve"> can easily choose whether they woul</w:t>
      </w:r>
      <w:r w:rsidRPr="001A4275">
        <w:rPr>
          <w:color w:val="000000" w:themeColor="text1"/>
        </w:rPr>
        <w:t xml:space="preserve">d prefer a SSB or otherwise (Marlow). </w:t>
      </w:r>
      <w:r w:rsidR="00216B57">
        <w:rPr>
          <w:color w:val="000000" w:themeColor="text1"/>
        </w:rPr>
        <w:t>They believe that the government should not have such a heavy hand in people’s personal behaviors</w:t>
      </w:r>
      <w:r w:rsidR="00EF77C7">
        <w:rPr>
          <w:color w:val="000000" w:themeColor="text1"/>
        </w:rPr>
        <w:t xml:space="preserve"> and that people need to have some personal accountability for what they put in their body</w:t>
      </w:r>
      <w:r w:rsidR="00216B57">
        <w:rPr>
          <w:color w:val="000000" w:themeColor="text1"/>
        </w:rPr>
        <w:t>.</w:t>
      </w:r>
      <w:r w:rsidR="00EF77C7">
        <w:rPr>
          <w:color w:val="000000" w:themeColor="text1"/>
        </w:rPr>
        <w:t xml:space="preserve"> Opponents of the tax</w:t>
      </w:r>
      <w:r w:rsidR="00EF77C7" w:rsidRPr="001A4275">
        <w:rPr>
          <w:color w:val="000000" w:themeColor="text1"/>
        </w:rPr>
        <w:t xml:space="preserve"> argue that soda can be enjoyed as a part of an overall balanced diet. The opponents recognize that soda is not considered a health food; however, they can still be a component of a healthy diet and lifestyle if consumed mindfully. Soda companies are attempting to assist in this effort as well. For example, Coca Cola is now offering a wider variety of drink volume sizes and package sizes, more low and no sugar options, clearer labeling, and exploring different sweeteners (Moye). </w:t>
      </w:r>
    </w:p>
    <w:p w14:paraId="20D6E07B" w14:textId="496B2083" w:rsidR="00754215" w:rsidRPr="001A4275" w:rsidRDefault="00754215" w:rsidP="00754215">
      <w:pPr>
        <w:spacing w:line="480" w:lineRule="auto"/>
        <w:ind w:firstLine="720"/>
        <w:rPr>
          <w:color w:val="000000" w:themeColor="text1"/>
        </w:rPr>
      </w:pPr>
      <w:r w:rsidRPr="001A4275">
        <w:rPr>
          <w:color w:val="000000" w:themeColor="text1"/>
        </w:rPr>
        <w:t>Another opponent argument is that soda is not inherently evil, and with so many junk foods</w:t>
      </w:r>
      <w:r w:rsidR="00216B57">
        <w:rPr>
          <w:color w:val="000000" w:themeColor="text1"/>
        </w:rPr>
        <w:t xml:space="preserve"> available</w:t>
      </w:r>
      <w:r w:rsidRPr="001A4275">
        <w:rPr>
          <w:color w:val="000000" w:themeColor="text1"/>
        </w:rPr>
        <w:t xml:space="preserve"> it is puzzling to attack soda specifically. </w:t>
      </w:r>
      <w:r w:rsidR="0044749E">
        <w:rPr>
          <w:color w:val="000000" w:themeColor="text1"/>
        </w:rPr>
        <w:t>Seventy-four percent</w:t>
      </w:r>
      <w:r w:rsidRPr="001A4275">
        <w:rPr>
          <w:color w:val="000000" w:themeColor="text1"/>
        </w:rPr>
        <w:t xml:space="preserve"> of foods sold in American grocery stores have added sugar in them</w:t>
      </w:r>
      <w:r w:rsidR="004D6A3B">
        <w:rPr>
          <w:color w:val="000000" w:themeColor="text1"/>
        </w:rPr>
        <w:t>,</w:t>
      </w:r>
      <w:r w:rsidRPr="001A4275">
        <w:rPr>
          <w:color w:val="000000" w:themeColor="text1"/>
        </w:rPr>
        <w:t xml:space="preserve"> so </w:t>
      </w:r>
      <w:r w:rsidR="004D6A3B">
        <w:rPr>
          <w:color w:val="000000" w:themeColor="text1"/>
        </w:rPr>
        <w:t>tax opponents</w:t>
      </w:r>
      <w:r w:rsidRPr="001A4275">
        <w:rPr>
          <w:color w:val="000000" w:themeColor="text1"/>
        </w:rPr>
        <w:t xml:space="preserve"> argue it is pointless to only attack one </w:t>
      </w:r>
      <w:r w:rsidR="004D6A3B">
        <w:rPr>
          <w:color w:val="000000" w:themeColor="text1"/>
        </w:rPr>
        <w:t xml:space="preserve">specific </w:t>
      </w:r>
      <w:r w:rsidRPr="001A4275">
        <w:rPr>
          <w:color w:val="000000" w:themeColor="text1"/>
        </w:rPr>
        <w:t xml:space="preserve">item, as people will easily get their sugar elsewhere (UCSF). Michael Marlow and Alden Shiers, two professors of economics, argue that “even if soda consumption did cause obesity, there is no reason to believe that soda is the lone casual factor behind obesity; other likely candidates include lack of exercise, age, genetics, consumption of other high-calorie foods and beverages, and many other factors” (Marlow, 34). </w:t>
      </w:r>
      <w:r w:rsidR="00216B57">
        <w:rPr>
          <w:color w:val="000000" w:themeColor="text1"/>
        </w:rPr>
        <w:t xml:space="preserve">In other words, if an obese individual likely has a multitude of unhealthy habits that lend to their condition rather than </w:t>
      </w:r>
      <w:r w:rsidR="00E20A59">
        <w:rPr>
          <w:color w:val="000000" w:themeColor="text1"/>
        </w:rPr>
        <w:t xml:space="preserve">becoming and staying obese solely from drinking sugar-sweetened beverages. </w:t>
      </w:r>
      <w:r w:rsidR="007C5D0B">
        <w:rPr>
          <w:color w:val="000000" w:themeColor="text1"/>
        </w:rPr>
        <w:t>Marlow and Shiers</w:t>
      </w:r>
      <w:r w:rsidRPr="001A4275">
        <w:rPr>
          <w:color w:val="000000" w:themeColor="text1"/>
        </w:rPr>
        <w:t xml:space="preserve"> looked at the issue from an economic standpoint, and believe that the link between soda and obesity is too weak to make a tax worthwhile.</w:t>
      </w:r>
      <w:r w:rsidR="007C5D0B">
        <w:rPr>
          <w:color w:val="000000" w:themeColor="text1"/>
        </w:rPr>
        <w:t xml:space="preserve"> This is because even if the tax were to be </w:t>
      </w:r>
      <w:r w:rsidR="007C5D0B">
        <w:rPr>
          <w:color w:val="000000" w:themeColor="text1"/>
        </w:rPr>
        <w:lastRenderedPageBreak/>
        <w:t>significant enough to dissuade obese individuals from buying soda, they would still be obese from other lifestyle choices.</w:t>
      </w:r>
      <w:r w:rsidR="00216B57">
        <w:rPr>
          <w:color w:val="000000" w:themeColor="text1"/>
        </w:rPr>
        <w:t xml:space="preserve"> </w:t>
      </w:r>
    </w:p>
    <w:p w14:paraId="236CAF13" w14:textId="76594B31" w:rsidR="00754215" w:rsidRPr="001A4275" w:rsidRDefault="00754215" w:rsidP="00754215">
      <w:pPr>
        <w:spacing w:line="480" w:lineRule="auto"/>
        <w:ind w:firstLine="720"/>
        <w:rPr>
          <w:color w:val="000000" w:themeColor="text1"/>
        </w:rPr>
      </w:pPr>
      <w:r w:rsidRPr="001A4275">
        <w:rPr>
          <w:color w:val="000000" w:themeColor="text1"/>
        </w:rPr>
        <w:t xml:space="preserve">Finally, opponents argue that even if there is a ban on size, people </w:t>
      </w:r>
      <w:r w:rsidR="004D6A3B">
        <w:rPr>
          <w:color w:val="000000" w:themeColor="text1"/>
        </w:rPr>
        <w:t>could simply</w:t>
      </w:r>
      <w:r w:rsidR="004D6A3B" w:rsidRPr="001A4275">
        <w:rPr>
          <w:color w:val="000000" w:themeColor="text1"/>
        </w:rPr>
        <w:t xml:space="preserve"> </w:t>
      </w:r>
      <w:r w:rsidR="004D6A3B">
        <w:rPr>
          <w:color w:val="000000" w:themeColor="text1"/>
        </w:rPr>
        <w:t>purchase</w:t>
      </w:r>
      <w:r w:rsidRPr="001A4275">
        <w:rPr>
          <w:color w:val="000000" w:themeColor="text1"/>
        </w:rPr>
        <w:t xml:space="preserve"> multiple drinks or go somewhere where the tax does not apply to buy the bigger size. The soda ban, as proposed by former New York City mayor Michael Bloomberg, would only limit sales at certain venues like restaurants and sidewalk carts, creating a loophole where places like 7/11 would still be </w:t>
      </w:r>
      <w:r w:rsidR="00865F4F">
        <w:rPr>
          <w:color w:val="000000" w:themeColor="text1"/>
        </w:rPr>
        <w:t>allowed to sell their enormous Big G</w:t>
      </w:r>
      <w:r w:rsidRPr="001A4275">
        <w:rPr>
          <w:color w:val="000000" w:themeColor="text1"/>
        </w:rPr>
        <w:t>ulp fountain sodas. So while mildly inconvenient for the consumer, it would still be possible for them to readily purchase the large soda size.</w:t>
      </w:r>
      <w:r w:rsidR="00F03239">
        <w:rPr>
          <w:color w:val="000000" w:themeColor="text1"/>
        </w:rPr>
        <w:t xml:space="preserve"> This has been proven to be true in Philadelphia, where some people drive outside of the city limits to buy th</w:t>
      </w:r>
      <w:r w:rsidR="00407C09">
        <w:rPr>
          <w:color w:val="000000" w:themeColor="text1"/>
        </w:rPr>
        <w:t>eir SSBs at the non-taxed price (Shupert).</w:t>
      </w:r>
      <w:r w:rsidR="00F03239">
        <w:rPr>
          <w:color w:val="000000" w:themeColor="text1"/>
        </w:rPr>
        <w:t xml:space="preserve"> </w:t>
      </w:r>
    </w:p>
    <w:p w14:paraId="60B279B0" w14:textId="09B89D04" w:rsidR="00FE2DBC" w:rsidRDefault="00754215" w:rsidP="00534C4C">
      <w:pPr>
        <w:spacing w:line="480" w:lineRule="auto"/>
        <w:ind w:firstLine="720"/>
        <w:rPr>
          <w:color w:val="000000" w:themeColor="text1"/>
        </w:rPr>
      </w:pPr>
      <w:r w:rsidRPr="001A4275">
        <w:rPr>
          <w:color w:val="000000" w:themeColor="text1"/>
        </w:rPr>
        <w:t xml:space="preserve">The opponents plan to do their best to work with the proponents, while still maintaining their customer base. As previously mentioned, some soda companies are trying to make their sodas with less sugar and give their customers more no and low sugar options. </w:t>
      </w:r>
      <w:r w:rsidR="0004679F">
        <w:rPr>
          <w:color w:val="000000" w:themeColor="text1"/>
        </w:rPr>
        <w:t xml:space="preserve">They often support healthy lifestyle programs as well like high school athletic programs and healthy eating events </w:t>
      </w:r>
      <w:r w:rsidR="00F81376">
        <w:rPr>
          <w:color w:val="000000" w:themeColor="text1"/>
        </w:rPr>
        <w:t>to help disadvantaged communities.</w:t>
      </w:r>
    </w:p>
    <w:p w14:paraId="0A6C65AB" w14:textId="77777777" w:rsidR="00534C4C" w:rsidRPr="001A4275" w:rsidRDefault="00534C4C" w:rsidP="00534C4C">
      <w:pPr>
        <w:spacing w:line="480" w:lineRule="auto"/>
        <w:ind w:firstLine="720"/>
        <w:rPr>
          <w:color w:val="000000" w:themeColor="text1"/>
        </w:rPr>
      </w:pPr>
    </w:p>
    <w:p w14:paraId="0F6E4BE6" w14:textId="0CD492F5" w:rsidR="00FE2DBC" w:rsidRPr="00FE2DBC" w:rsidRDefault="00FE2DBC" w:rsidP="00145EDB">
      <w:pPr>
        <w:pStyle w:val="NormalWeb"/>
        <w:shd w:val="clear" w:color="auto" w:fill="FFFFFF"/>
        <w:spacing w:before="180" w:beforeAutospacing="0" w:after="180" w:afterAutospacing="0" w:line="480" w:lineRule="auto"/>
        <w:rPr>
          <w:rFonts w:asciiTheme="minorHAnsi" w:hAnsiTheme="minorHAnsi"/>
          <w:b/>
          <w:bCs/>
          <w:color w:val="000000" w:themeColor="text1"/>
        </w:rPr>
      </w:pPr>
      <w:r>
        <w:rPr>
          <w:rFonts w:asciiTheme="minorHAnsi" w:hAnsiTheme="minorHAnsi" w:cstheme="minorBidi"/>
          <w:b/>
          <w:color w:val="000000" w:themeColor="text1"/>
        </w:rPr>
        <w:t>Analysis and Evaluation</w:t>
      </w:r>
    </w:p>
    <w:p w14:paraId="138B5FA2" w14:textId="7FF03936" w:rsidR="00754215" w:rsidRPr="001A4275" w:rsidRDefault="00754215" w:rsidP="00754215">
      <w:pPr>
        <w:spacing w:line="480" w:lineRule="auto"/>
        <w:ind w:firstLine="720"/>
        <w:rPr>
          <w:color w:val="000000" w:themeColor="text1"/>
        </w:rPr>
      </w:pPr>
      <w:r w:rsidRPr="001A4275">
        <w:rPr>
          <w:color w:val="000000" w:themeColor="text1"/>
        </w:rPr>
        <w:t>Proponents of the soda tax argue that the obesity epidemic is costly towards the US public healthcare system and soda is a large player in this. Even they, however, acknowledge that a soda tax itself would not be enough to curtail or slow the epidemic. This br</w:t>
      </w:r>
      <w:r w:rsidR="00865F4F">
        <w:rPr>
          <w:color w:val="000000" w:themeColor="text1"/>
        </w:rPr>
        <w:t>ings up the issue of whether it i</w:t>
      </w:r>
      <w:r w:rsidRPr="001A4275">
        <w:rPr>
          <w:color w:val="000000" w:themeColor="text1"/>
        </w:rPr>
        <w:t xml:space="preserve">s even worthwhile to implement the tax, while other potentially more potent solutions may exist elsewhere. Even supporters argue that current soda taxes </w:t>
      </w:r>
      <w:r w:rsidR="000D6CC6">
        <w:rPr>
          <w:color w:val="000000" w:themeColor="text1"/>
        </w:rPr>
        <w:t xml:space="preserve">tax </w:t>
      </w:r>
      <w:r w:rsidRPr="001A4275">
        <w:rPr>
          <w:color w:val="000000" w:themeColor="text1"/>
        </w:rPr>
        <w:t xml:space="preserve">too </w:t>
      </w:r>
      <w:r w:rsidRPr="001A4275">
        <w:rPr>
          <w:color w:val="000000" w:themeColor="text1"/>
        </w:rPr>
        <w:lastRenderedPageBreak/>
        <w:t>small of a percentage to make any significance. The active soda taxes in the US tax one to two cents per fluid ounce on top of the retail price. For example, in Philadelphia there is a 1.5 cents per fluid ounce tax, so a standard 20-ounce bottle of Coca</w:t>
      </w:r>
      <w:r w:rsidR="0044749E">
        <w:rPr>
          <w:color w:val="000000" w:themeColor="text1"/>
        </w:rPr>
        <w:t>-</w:t>
      </w:r>
      <w:r w:rsidRPr="001A4275">
        <w:rPr>
          <w:color w:val="000000" w:themeColor="text1"/>
        </w:rPr>
        <w:t>Cola would cost $2.29 whereas before the tax it was $1.99 (</w:t>
      </w:r>
      <w:r w:rsidRPr="001A4275">
        <w:rPr>
          <w:rFonts w:cs="Times New Roman"/>
          <w:bCs/>
          <w:color w:val="000000" w:themeColor="text1"/>
        </w:rPr>
        <w:t>Duchneskie</w:t>
      </w:r>
      <w:r w:rsidRPr="001A4275">
        <w:rPr>
          <w:color w:val="000000" w:themeColor="text1"/>
        </w:rPr>
        <w:t xml:space="preserve">). There is some footing for this argument in related studies, but long term evidence is minimal </w:t>
      </w:r>
      <w:r w:rsidR="000D6CC6">
        <w:rPr>
          <w:color w:val="000000" w:themeColor="text1"/>
        </w:rPr>
        <w:t>at best, so right now there is no</w:t>
      </w:r>
      <w:r w:rsidRPr="001A4275">
        <w:rPr>
          <w:color w:val="000000" w:themeColor="text1"/>
        </w:rPr>
        <w:t>t much solid evidence proving a soda tax’s efficacy in obesity. However, supporters believe that it can be helpful when used congruently in an array of multiple smaller solutions.</w:t>
      </w:r>
    </w:p>
    <w:p w14:paraId="64E091EE" w14:textId="3DCFC7A6" w:rsidR="00754215" w:rsidRPr="001A4275" w:rsidRDefault="00754215" w:rsidP="00754215">
      <w:pPr>
        <w:spacing w:line="480" w:lineRule="auto"/>
        <w:ind w:firstLine="720"/>
        <w:rPr>
          <w:color w:val="000000" w:themeColor="text1"/>
        </w:rPr>
      </w:pPr>
      <w:r w:rsidRPr="001A4275">
        <w:rPr>
          <w:color w:val="000000" w:themeColor="text1"/>
        </w:rPr>
        <w:t xml:space="preserve">Another argument of proponents is that children </w:t>
      </w:r>
      <w:r w:rsidR="00375859">
        <w:rPr>
          <w:color w:val="000000" w:themeColor="text1"/>
        </w:rPr>
        <w:t xml:space="preserve">are being targeted by soda companies and as a result are suffering from childhood obesity at alarming rates. Children </w:t>
      </w:r>
      <w:r w:rsidRPr="001A4275">
        <w:rPr>
          <w:color w:val="000000" w:themeColor="text1"/>
        </w:rPr>
        <w:t>today will have a shorter lifespan than their parents, being the first generation to do so</w:t>
      </w:r>
      <w:r w:rsidR="000D6CC6">
        <w:rPr>
          <w:color w:val="000000" w:themeColor="text1"/>
        </w:rPr>
        <w:t xml:space="preserve"> and implementing a soda tax could curb this</w:t>
      </w:r>
      <w:r w:rsidRPr="001A4275">
        <w:rPr>
          <w:color w:val="000000" w:themeColor="text1"/>
        </w:rPr>
        <w:t>.  1/3 of American children are overweight or obese, a figure expected to increase in subsequent years (CDC). Proponents argue that this is further exacerbated by soda companies heavily marketing towards youth, especially at school. While this statement is true of current trends, there is no way of really knowing for certain if this prediction will be actualized until many decades from now (Olshanky). That many years from now medicine and technology will certainly be more advanced than it is today, so by then we may have the ability to either find a cure to the epidemic or to help people live lo</w:t>
      </w:r>
      <w:r w:rsidR="00865F4F">
        <w:rPr>
          <w:color w:val="000000" w:themeColor="text1"/>
        </w:rPr>
        <w:t>nger. Researchers, however, do no</w:t>
      </w:r>
      <w:r w:rsidRPr="001A4275">
        <w:rPr>
          <w:color w:val="000000" w:themeColor="text1"/>
        </w:rPr>
        <w:t>t believe there will be significant enough advancement in medicine and significant enough change in the population’s lifestyle habits to halt this premonition (Olshanky). For this reason, I think the counterargument that there will be enough medical advancements to cure or slow the effects of obesity on the population’s lifespan is a weak argument.</w:t>
      </w:r>
    </w:p>
    <w:p w14:paraId="164B4DA0" w14:textId="192FA9A5" w:rsidR="00754215" w:rsidRPr="001A4275" w:rsidRDefault="00754215" w:rsidP="00754215">
      <w:pPr>
        <w:spacing w:line="480" w:lineRule="auto"/>
        <w:ind w:firstLine="720"/>
        <w:rPr>
          <w:color w:val="000000" w:themeColor="text1"/>
        </w:rPr>
      </w:pPr>
      <w:r w:rsidRPr="001A4275">
        <w:rPr>
          <w:color w:val="000000" w:themeColor="text1"/>
        </w:rPr>
        <w:lastRenderedPageBreak/>
        <w:t>Proponents also argue that soda is</w:t>
      </w:r>
      <w:r w:rsidR="00E178F8">
        <w:rPr>
          <w:color w:val="000000" w:themeColor="text1"/>
        </w:rPr>
        <w:t xml:space="preserve"> the biggest offender of added sugar, the largest contributor to obesity and Type II Diabetes, and </w:t>
      </w:r>
      <w:r w:rsidR="000D6CC6">
        <w:rPr>
          <w:color w:val="000000" w:themeColor="text1"/>
        </w:rPr>
        <w:t>the government should intervene by taxing it to protect the public</w:t>
      </w:r>
      <w:r w:rsidRPr="001A4275">
        <w:rPr>
          <w:color w:val="000000" w:themeColor="text1"/>
        </w:rPr>
        <w:t xml:space="preserve">. Neither side </w:t>
      </w:r>
      <w:r w:rsidR="00FC0C6B">
        <w:rPr>
          <w:color w:val="000000" w:themeColor="text1"/>
        </w:rPr>
        <w:t>is arguing that soda is healthy;</w:t>
      </w:r>
      <w:r w:rsidRPr="001A4275">
        <w:rPr>
          <w:color w:val="000000" w:themeColor="text1"/>
        </w:rPr>
        <w:t xml:space="preserve"> however, it could be argued that many junk foods, like candy, also offer little to no nutritional value, being essentially just sugar. Opponents could use this in their argument about why soda should not be singled out for a tax. Additionally, with so many diet and sugar-free, calorie-free sodas on the market, where would those fit in? While still not considered healthy, they do not provide the high sugar and calorie hit to one’s diet like a regular soda would. Some active soda taxes do not tax the zero-calorie, sugar-free sodas, whereas others do, due to the unknown long-term consequences of artificial sweeteners (Duchneskie). </w:t>
      </w:r>
      <w:r w:rsidR="000D6CC6">
        <w:rPr>
          <w:color w:val="000000" w:themeColor="text1"/>
        </w:rPr>
        <w:t xml:space="preserve"> </w:t>
      </w:r>
    </w:p>
    <w:p w14:paraId="77AF7600" w14:textId="2A5FC402" w:rsidR="00754215" w:rsidRPr="001A4275" w:rsidRDefault="00754215" w:rsidP="00754215">
      <w:pPr>
        <w:spacing w:line="480" w:lineRule="auto"/>
        <w:ind w:firstLine="720"/>
        <w:rPr>
          <w:color w:val="000000" w:themeColor="text1"/>
        </w:rPr>
      </w:pPr>
      <w:r w:rsidRPr="001A4275">
        <w:rPr>
          <w:color w:val="000000" w:themeColor="text1"/>
        </w:rPr>
        <w:t xml:space="preserve">Lastly, proponents argue that soda companies unfairly target minorities and poor communities, which consequently contributes towards higher obesity rates in minorities. </w:t>
      </w:r>
      <w:r w:rsidR="002A59E2">
        <w:rPr>
          <w:color w:val="000000" w:themeColor="text1"/>
        </w:rPr>
        <w:t xml:space="preserve">They believe that the tax could be earmarked and go towards programs that would help these communities with combating obesity like creating spaces for exercise, making whole foods more readily available and affordable, and providing health and nutrition education. </w:t>
      </w:r>
      <w:r w:rsidRPr="001A4275">
        <w:rPr>
          <w:color w:val="000000" w:themeColor="text1"/>
        </w:rPr>
        <w:t>Opponents may bring up that they actuall</w:t>
      </w:r>
      <w:r w:rsidR="00D31747">
        <w:rPr>
          <w:color w:val="000000" w:themeColor="text1"/>
        </w:rPr>
        <w:t>y support minorities, with Coca-</w:t>
      </w:r>
      <w:r w:rsidRPr="001A4275">
        <w:rPr>
          <w:color w:val="000000" w:themeColor="text1"/>
        </w:rPr>
        <w:t>Cola providing funding for groups like the NAACP and the Hispanic Federation. Additionally, they help poorer schools pay for athletics that otherwise may not have been able to afford any. While this does mean the schools often provide easily accessible soda through vending machines, opponents may argue that it is the studen</w:t>
      </w:r>
      <w:r w:rsidR="00865F4F">
        <w:rPr>
          <w:color w:val="000000" w:themeColor="text1"/>
        </w:rPr>
        <w:t>t’s</w:t>
      </w:r>
      <w:r w:rsidRPr="001A4275">
        <w:rPr>
          <w:color w:val="000000" w:themeColor="text1"/>
        </w:rPr>
        <w:t xml:space="preserve"> responsibility to cho</w:t>
      </w:r>
      <w:r w:rsidR="005D4A5C">
        <w:rPr>
          <w:color w:val="000000" w:themeColor="text1"/>
        </w:rPr>
        <w:t>o</w:t>
      </w:r>
      <w:r w:rsidRPr="001A4275">
        <w:rPr>
          <w:color w:val="000000" w:themeColor="text1"/>
        </w:rPr>
        <w:t>se whether or not to buy one. I think that both of these arguments are strong and have valid points.</w:t>
      </w:r>
    </w:p>
    <w:p w14:paraId="214EC6C1" w14:textId="556CFD73" w:rsidR="00754215" w:rsidRPr="001A4275" w:rsidRDefault="00754215" w:rsidP="00475F73">
      <w:pPr>
        <w:spacing w:line="480" w:lineRule="auto"/>
        <w:ind w:firstLine="720"/>
        <w:rPr>
          <w:color w:val="000000" w:themeColor="text1"/>
        </w:rPr>
      </w:pPr>
      <w:r w:rsidRPr="001A4275">
        <w:rPr>
          <w:color w:val="000000" w:themeColor="text1"/>
        </w:rPr>
        <w:lastRenderedPageBreak/>
        <w:t>Opponents argue that people should have the choice to consume what they like</w:t>
      </w:r>
      <w:r w:rsidR="00D31747">
        <w:rPr>
          <w:color w:val="000000" w:themeColor="text1"/>
        </w:rPr>
        <w:t xml:space="preserve"> </w:t>
      </w:r>
      <w:r w:rsidR="00D31747">
        <w:t>and taxing it would</w:t>
      </w:r>
      <w:r w:rsidR="00D31747" w:rsidRPr="004D41EC">
        <w:t xml:space="preserve"> </w:t>
      </w:r>
      <w:r w:rsidR="00D31747">
        <w:t>limit</w:t>
      </w:r>
      <w:r w:rsidR="00D31747" w:rsidRPr="004D41EC">
        <w:t xml:space="preserve"> consumer choice by </w:t>
      </w:r>
      <w:r w:rsidR="00D31747">
        <w:t>forcing</w:t>
      </w:r>
      <w:r w:rsidR="00D31747" w:rsidRPr="004D41EC">
        <w:t xml:space="preserve"> them to pay more</w:t>
      </w:r>
      <w:r w:rsidRPr="001A4275">
        <w:rPr>
          <w:color w:val="000000" w:themeColor="text1"/>
        </w:rPr>
        <w:t xml:space="preserve">. They argue that most consumers understand that soda is not healthy, and willingly choose to drink SSBs anyways. </w:t>
      </w:r>
      <w:r w:rsidR="00D31747">
        <w:rPr>
          <w:color w:val="000000" w:themeColor="text1"/>
        </w:rPr>
        <w:t>Opponents</w:t>
      </w:r>
      <w:r w:rsidR="00D31747" w:rsidRPr="001A4275">
        <w:rPr>
          <w:color w:val="000000" w:themeColor="text1"/>
        </w:rPr>
        <w:t xml:space="preserve"> of the tax also argue that soda can be enjoyed as a part of an overall balanced diet if consumed mindfully.</w:t>
      </w:r>
      <w:r w:rsidR="00D31747">
        <w:rPr>
          <w:color w:val="000000" w:themeColor="text1"/>
        </w:rPr>
        <w:t xml:space="preserve"> </w:t>
      </w:r>
      <w:r w:rsidRPr="001A4275">
        <w:rPr>
          <w:color w:val="000000" w:themeColor="text1"/>
        </w:rPr>
        <w:t xml:space="preserve">Proponents may counter that argument by saying that because of pointed marketing, consumers may not be as freely and unbiasedly choosing their drinks. This is further underlined by their argument that certain demographics are targeted, and as a consequence, experience higher obesity rates than those who soda companies do not as actively target. They also argue that if for the greater good, some external control may be necessary to dissuade consumers, as was done with alcohol and cigarettes. </w:t>
      </w:r>
      <w:r w:rsidR="00D31747">
        <w:rPr>
          <w:color w:val="000000" w:themeColor="text1"/>
        </w:rPr>
        <w:t>Another</w:t>
      </w:r>
      <w:r w:rsidR="00D31747" w:rsidRPr="001A4275">
        <w:rPr>
          <w:color w:val="000000" w:themeColor="text1"/>
        </w:rPr>
        <w:t xml:space="preserve"> proponent argument against this is that when people are consuming their daily calories, they often don’t think to add in their drinks’ calories. I think this is a strong counterargument, because oftentimes when out</w:t>
      </w:r>
      <w:r w:rsidR="005D4A5C">
        <w:rPr>
          <w:color w:val="000000" w:themeColor="text1"/>
        </w:rPr>
        <w:t>,</w:t>
      </w:r>
      <w:r w:rsidR="00D31747" w:rsidRPr="001A4275">
        <w:rPr>
          <w:color w:val="000000" w:themeColor="text1"/>
        </w:rPr>
        <w:t xml:space="preserve"> people will refill their glass several times without considering the amount of calories consumed as they socialize and have their meal. Soda companies are tryi</w:t>
      </w:r>
      <w:r w:rsidR="005D4A5C">
        <w:rPr>
          <w:color w:val="000000" w:themeColor="text1"/>
        </w:rPr>
        <w:t>ng to find a middle ground by</w:t>
      </w:r>
      <w:r w:rsidR="00D31747" w:rsidRPr="001A4275">
        <w:rPr>
          <w:color w:val="000000" w:themeColor="text1"/>
        </w:rPr>
        <w:t xml:space="preserve"> offering a wider variety of drink volume sizes and package sizes, more low-sugar and sugar-free options, clearer labeling, and exploring different zero-calorie sweeteners. </w:t>
      </w:r>
      <w:r w:rsidRPr="001A4275">
        <w:rPr>
          <w:color w:val="000000" w:themeColor="text1"/>
        </w:rPr>
        <w:t>I think that both sides have strong arguments here, but that a weak point in the proponents’ counterargument is that, as previously mentioned, the tax as is would be too low to make any significant difference.</w:t>
      </w:r>
      <w:r w:rsidR="00D31747">
        <w:rPr>
          <w:color w:val="000000" w:themeColor="text1"/>
        </w:rPr>
        <w:t xml:space="preserve"> </w:t>
      </w:r>
    </w:p>
    <w:p w14:paraId="662B8B30" w14:textId="03ADAB8C" w:rsidR="00754215" w:rsidRPr="001A4275" w:rsidRDefault="00754215" w:rsidP="00754215">
      <w:pPr>
        <w:spacing w:line="480" w:lineRule="auto"/>
        <w:ind w:firstLine="720"/>
        <w:rPr>
          <w:color w:val="000000" w:themeColor="text1"/>
        </w:rPr>
      </w:pPr>
      <w:r w:rsidRPr="001A4275">
        <w:rPr>
          <w:color w:val="000000" w:themeColor="text1"/>
        </w:rPr>
        <w:t>Another opponent argument is that soda is not inherently evil. They argue that with 74% of foods sold in American</w:t>
      </w:r>
      <w:r w:rsidR="00822D26">
        <w:rPr>
          <w:color w:val="000000" w:themeColor="text1"/>
        </w:rPr>
        <w:t xml:space="preserve"> grocery stores having</w:t>
      </w:r>
      <w:r w:rsidRPr="001A4275">
        <w:rPr>
          <w:color w:val="000000" w:themeColor="text1"/>
        </w:rPr>
        <w:t xml:space="preserve"> added sugar in them, it is pointless to only attack one item, as people will easily get their sugar elsewhere. Proponents would counter this argument by pointing out that soda accounts for the largest amount of added sugar in the </w:t>
      </w:r>
      <w:r w:rsidRPr="001A4275">
        <w:rPr>
          <w:color w:val="000000" w:themeColor="text1"/>
        </w:rPr>
        <w:lastRenderedPageBreak/>
        <w:t>American diet. They would also point out that it provides no nutritional value, and due to it being a liquid, its sugar would enter the bloodstream</w:t>
      </w:r>
      <w:r w:rsidR="00865F4F">
        <w:rPr>
          <w:color w:val="000000" w:themeColor="text1"/>
        </w:rPr>
        <w:t xml:space="preserve"> quicker giving a “sugar rush,” which in excessive amounts can manifest itself as body fat. </w:t>
      </w:r>
      <w:r w:rsidRPr="001A4275">
        <w:rPr>
          <w:color w:val="000000" w:themeColor="text1"/>
        </w:rPr>
        <w:t>I think that both arguments are strong, but that opponents edge out proponents because proponents do not have a definitive answer for where to cut off what to and what not to tax in terms of foods with added sugars or sweeteners. The proponents’ counterargument is also weakened by the fact that soda alone is not the singular cause of obesity, but rather only a factor in it and taxing it would not be a magic bullet solution to the epidemic.</w:t>
      </w:r>
    </w:p>
    <w:p w14:paraId="398FF110" w14:textId="022D7B52" w:rsidR="00754215" w:rsidRPr="00A04E4D" w:rsidRDefault="00754215" w:rsidP="00A04E4D">
      <w:pPr>
        <w:spacing w:line="480" w:lineRule="auto"/>
        <w:ind w:firstLine="720"/>
        <w:rPr>
          <w:color w:val="000000" w:themeColor="text1"/>
        </w:rPr>
      </w:pPr>
      <w:r w:rsidRPr="001A4275">
        <w:rPr>
          <w:color w:val="000000" w:themeColor="text1"/>
        </w:rPr>
        <w:t>Finally, opponents argue that even if there is a ban on size, people will just buy multiple drinks or go to somewhere where the tax does not apply to buy the bigger size. There</w:t>
      </w:r>
      <w:r w:rsidR="00475F73">
        <w:rPr>
          <w:color w:val="000000" w:themeColor="text1"/>
        </w:rPr>
        <w:t xml:space="preserve"> is not</w:t>
      </w:r>
      <w:r w:rsidRPr="001A4275">
        <w:rPr>
          <w:color w:val="000000" w:themeColor="text1"/>
        </w:rPr>
        <w:t xml:space="preserve"> a definitive proponent counter-argument to this, as the ban was never realized, but most likely they would say that consumers would not want to go out of their way and be inconvenienced to get the larger size. However</w:t>
      </w:r>
      <w:r w:rsidR="00E71466">
        <w:rPr>
          <w:color w:val="000000" w:themeColor="text1"/>
        </w:rPr>
        <w:t>,</w:t>
      </w:r>
      <w:r w:rsidRPr="001A4275">
        <w:rPr>
          <w:color w:val="000000" w:themeColor="text1"/>
        </w:rPr>
        <w:t xml:space="preserve"> it has been seen in Philadelphia with their recently implemented soda tax that consumers will drive outside of the taxed area just to buy soda at the standard price (Moye).</w:t>
      </w:r>
      <w:r w:rsidR="00D67F32">
        <w:rPr>
          <w:color w:val="000000" w:themeColor="text1"/>
        </w:rPr>
        <w:t xml:space="preserve"> In Berkeley it was seen that people did this as well, with SSB sales falling by 9.6% in Berkeley and increasing by 6% in the surrounding area that was without tax. However, sale</w:t>
      </w:r>
      <w:r w:rsidR="005D4A5C">
        <w:rPr>
          <w:color w:val="000000" w:themeColor="text1"/>
        </w:rPr>
        <w:t>s of non-taxed drinks increased:</w:t>
      </w:r>
      <w:r w:rsidR="00D67F32">
        <w:rPr>
          <w:color w:val="000000" w:themeColor="text1"/>
        </w:rPr>
        <w:t xml:space="preserve"> “1</w:t>
      </w:r>
      <w:r w:rsidR="00D67F32" w:rsidRPr="00EF7CE7">
        <w:rPr>
          <w:color w:val="000000" w:themeColor="text1"/>
        </w:rPr>
        <w:t>00% juice and milk increased by 3.5%, with water increasing by 15.6%, untaxed fruit, vegetable, and tea drinks by 4.4%, and milk by 0.63%</w:t>
      </w:r>
      <w:r w:rsidR="00D67F32">
        <w:rPr>
          <w:color w:val="000000" w:themeColor="text1"/>
        </w:rPr>
        <w:t>,” leading to an overall increase in beverage sales (Silver</w:t>
      </w:r>
      <w:r w:rsidR="00E71466">
        <w:rPr>
          <w:color w:val="000000" w:themeColor="text1"/>
        </w:rPr>
        <w:t xml:space="preserve">). </w:t>
      </w:r>
    </w:p>
    <w:p w14:paraId="621FBC2A" w14:textId="77777777" w:rsidR="00754215" w:rsidRPr="001A4275" w:rsidRDefault="00754215" w:rsidP="00754215">
      <w:pPr>
        <w:shd w:val="clear" w:color="auto" w:fill="FFFFFF"/>
        <w:spacing w:before="180" w:after="180" w:line="480" w:lineRule="auto"/>
        <w:rPr>
          <w:rFonts w:cs="Times New Roman"/>
          <w:color w:val="000000" w:themeColor="text1"/>
        </w:rPr>
      </w:pPr>
      <w:r w:rsidRPr="001A4275">
        <w:rPr>
          <w:rFonts w:cs="Times New Roman"/>
          <w:color w:val="000000" w:themeColor="text1"/>
        </w:rPr>
        <w:t xml:space="preserve">          The values that the proponents hold influence and shape their arguments. Their value of control for the greater good helps define their argument that implementing a soda tax would help with reducing the great cost that the obesity epidemic has on the American healthcare </w:t>
      </w:r>
      <w:r w:rsidRPr="001A4275">
        <w:rPr>
          <w:rFonts w:cs="Times New Roman"/>
          <w:color w:val="000000" w:themeColor="text1"/>
        </w:rPr>
        <w:lastRenderedPageBreak/>
        <w:t xml:space="preserve">system. While the tax may be inconvenient or even a burden to some, they think there is greater value in the reduction of obesity related costs.  This is an obligation towards the American taxpayers as a whole, versus just those who buy soda. </w:t>
      </w:r>
    </w:p>
    <w:p w14:paraId="768290CA" w14:textId="01AD96CB" w:rsidR="00754215" w:rsidRPr="001A4275" w:rsidRDefault="00754215" w:rsidP="00754215">
      <w:pPr>
        <w:shd w:val="clear" w:color="auto" w:fill="FFFFFF"/>
        <w:spacing w:before="180" w:after="180" w:line="480" w:lineRule="auto"/>
        <w:ind w:firstLine="720"/>
        <w:rPr>
          <w:rFonts w:cs="Times New Roman"/>
          <w:color w:val="000000" w:themeColor="text1"/>
        </w:rPr>
      </w:pPr>
      <w:r w:rsidRPr="001A4275">
        <w:rPr>
          <w:rFonts w:cs="Times New Roman"/>
          <w:color w:val="000000" w:themeColor="text1"/>
        </w:rPr>
        <w:t xml:space="preserve">Their value of public health shapes their argument that implementing the sugary beverage tax would help future generations, which are currently under threat of living shorter lives than that of their parents. This is an obligation to these future generations of Americans. This value also guides the argument that soda should be the target of the tax. They believe that they have an obligation to the American public and the health of its people. </w:t>
      </w:r>
    </w:p>
    <w:p w14:paraId="09F9870D" w14:textId="77777777" w:rsidR="00754215" w:rsidRPr="001A4275" w:rsidRDefault="00754215" w:rsidP="00754215">
      <w:pPr>
        <w:shd w:val="clear" w:color="auto" w:fill="FFFFFF"/>
        <w:spacing w:before="180" w:after="180" w:line="480" w:lineRule="auto"/>
        <w:ind w:firstLine="720"/>
        <w:rPr>
          <w:rFonts w:cs="Times New Roman"/>
          <w:color w:val="000000" w:themeColor="text1"/>
        </w:rPr>
      </w:pPr>
      <w:r w:rsidRPr="001A4275">
        <w:rPr>
          <w:rFonts w:cs="Times New Roman"/>
          <w:color w:val="000000" w:themeColor="text1"/>
        </w:rPr>
        <w:t>Their values of public health and social awareness shape their argument that soda companies target minorities and the poor, which consequently leads to greater obesity rates in those demographics. This is an obligation to these demographics, because oftentimes they are overlooked by those in powerful positions.</w:t>
      </w:r>
    </w:p>
    <w:p w14:paraId="44BEC654" w14:textId="7B7E8C82" w:rsidR="00754215" w:rsidRPr="001A4275" w:rsidRDefault="00754215" w:rsidP="00754215">
      <w:pPr>
        <w:shd w:val="clear" w:color="auto" w:fill="FFFFFF"/>
        <w:spacing w:before="180" w:after="180" w:line="480" w:lineRule="auto"/>
        <w:ind w:firstLine="720"/>
        <w:rPr>
          <w:rFonts w:cs="Times New Roman"/>
          <w:color w:val="000000" w:themeColor="text1"/>
        </w:rPr>
      </w:pPr>
      <w:r w:rsidRPr="001A4275">
        <w:rPr>
          <w:rFonts w:cs="Times New Roman"/>
          <w:color w:val="000000" w:themeColor="text1"/>
        </w:rPr>
        <w:t xml:space="preserve">The opponents’ argument for the freedom of consumer choice is derived from their values of small government, the free market, </w:t>
      </w:r>
      <w:r w:rsidR="005D4A5C" w:rsidRPr="001A4275">
        <w:rPr>
          <w:rFonts w:cs="Times New Roman"/>
          <w:color w:val="000000" w:themeColor="text1"/>
        </w:rPr>
        <w:t>self-autonomy</w:t>
      </w:r>
      <w:r w:rsidRPr="001A4275">
        <w:rPr>
          <w:rFonts w:cs="Times New Roman"/>
          <w:color w:val="000000" w:themeColor="text1"/>
        </w:rPr>
        <w:t>, and freedom of choice. This is an obligation to the American public and not just the soda drinkers because it represents to them pushing back on the government trying to control aspects of people’s personal lives. For them, they believe that if soda starts to get taxed, then other foods will follow and there could be no stopping what foods may be taxed because of how many foods have added sugar in them. These values and obligations are what also drive the argument that soda should not be villainized since so many foods have added sugar.</w:t>
      </w:r>
    </w:p>
    <w:p w14:paraId="65CB5EBA" w14:textId="77777777" w:rsidR="00754215" w:rsidRDefault="00754215" w:rsidP="00754215">
      <w:pPr>
        <w:shd w:val="clear" w:color="auto" w:fill="FFFFFF"/>
        <w:spacing w:before="180" w:after="180" w:line="480" w:lineRule="auto"/>
        <w:ind w:firstLine="720"/>
        <w:rPr>
          <w:rFonts w:cs="Times New Roman"/>
          <w:color w:val="000000" w:themeColor="text1"/>
        </w:rPr>
      </w:pPr>
      <w:r w:rsidRPr="001A4275">
        <w:rPr>
          <w:rFonts w:cs="Times New Roman"/>
          <w:color w:val="000000" w:themeColor="text1"/>
        </w:rPr>
        <w:lastRenderedPageBreak/>
        <w:t>The argument that soda can be a component within a healthy lifestyle is supported by their value of freedom of choice, because they want to give consumers the option to treat themselves still. Especially since they are now including even more choices for consumers to choose from with different sized bottles and different sweeteners. This is an obligation to the consumers as it is not condemning them for wanting to enjoy a soda, but rather swaying them to be more healthful without demanding it like a tax might.</w:t>
      </w:r>
    </w:p>
    <w:p w14:paraId="4AFA38A9" w14:textId="77777777" w:rsidR="00145EDB" w:rsidRPr="001A4275" w:rsidRDefault="00145EDB" w:rsidP="00754215">
      <w:pPr>
        <w:shd w:val="clear" w:color="auto" w:fill="FFFFFF"/>
        <w:spacing w:before="180" w:after="180" w:line="480" w:lineRule="auto"/>
        <w:ind w:firstLine="720"/>
        <w:rPr>
          <w:rFonts w:cs="Times New Roman"/>
          <w:color w:val="000000" w:themeColor="text1"/>
        </w:rPr>
      </w:pPr>
    </w:p>
    <w:p w14:paraId="45FDFA15" w14:textId="2686055B" w:rsidR="00754215" w:rsidRPr="00145EDB" w:rsidRDefault="00023E27" w:rsidP="00145EDB">
      <w:pPr>
        <w:shd w:val="clear" w:color="auto" w:fill="FFFFFF"/>
        <w:spacing w:before="180" w:after="180" w:line="480" w:lineRule="auto"/>
        <w:rPr>
          <w:rFonts w:cs="Times New Roman"/>
          <w:b/>
          <w:color w:val="000000" w:themeColor="text1"/>
        </w:rPr>
      </w:pPr>
      <w:r w:rsidRPr="00145EDB">
        <w:rPr>
          <w:rFonts w:cs="Times New Roman"/>
          <w:b/>
          <w:bCs/>
          <w:color w:val="000000" w:themeColor="text1"/>
        </w:rPr>
        <w:t>Final</w:t>
      </w:r>
      <w:r w:rsidR="00754215" w:rsidRPr="00145EDB">
        <w:rPr>
          <w:rFonts w:cs="Times New Roman"/>
          <w:b/>
          <w:bCs/>
          <w:color w:val="000000" w:themeColor="text1"/>
        </w:rPr>
        <w:t xml:space="preserve"> </w:t>
      </w:r>
      <w:r w:rsidR="00CB4A0C">
        <w:rPr>
          <w:rFonts w:cs="Times New Roman"/>
          <w:b/>
          <w:bCs/>
          <w:color w:val="000000" w:themeColor="text1"/>
        </w:rPr>
        <w:t>Position</w:t>
      </w:r>
    </w:p>
    <w:p w14:paraId="012DF86F" w14:textId="3B580440" w:rsidR="000179A6" w:rsidRPr="000179A6" w:rsidRDefault="00754215" w:rsidP="000179A6">
      <w:pPr>
        <w:spacing w:line="480" w:lineRule="auto"/>
        <w:ind w:firstLine="720"/>
        <w:rPr>
          <w:color w:val="000000" w:themeColor="text1"/>
        </w:rPr>
      </w:pPr>
      <w:r w:rsidRPr="001A4275">
        <w:rPr>
          <w:color w:val="000000" w:themeColor="text1"/>
        </w:rPr>
        <w:t>My feasible position is what I believe to be a compromise of the two sides. Since soda taxes at the current rate are not significant enough to make a difference</w:t>
      </w:r>
      <w:r w:rsidR="00172F72">
        <w:rPr>
          <w:color w:val="000000" w:themeColor="text1"/>
        </w:rPr>
        <w:t xml:space="preserve"> in purchasing rate</w:t>
      </w:r>
      <w:r w:rsidRPr="001A4275">
        <w:rPr>
          <w:color w:val="000000" w:themeColor="text1"/>
        </w:rPr>
        <w:t>, and since soda taxes in general are not thought to make a big impact</w:t>
      </w:r>
      <w:r w:rsidR="00666127">
        <w:rPr>
          <w:color w:val="000000" w:themeColor="text1"/>
        </w:rPr>
        <w:t xml:space="preserve"> on the obesity epidemic, I do no</w:t>
      </w:r>
      <w:r w:rsidRPr="001A4275">
        <w:rPr>
          <w:color w:val="000000" w:themeColor="text1"/>
        </w:rPr>
        <w:t>t know if I would support implementing one</w:t>
      </w:r>
      <w:r w:rsidR="00172F72">
        <w:rPr>
          <w:color w:val="000000" w:themeColor="text1"/>
        </w:rPr>
        <w:t xml:space="preserve"> similar to those currently active in the US</w:t>
      </w:r>
      <w:r w:rsidRPr="001A4275">
        <w:rPr>
          <w:color w:val="000000" w:themeColor="text1"/>
        </w:rPr>
        <w:t xml:space="preserve">. I would, however, agree with proponents who propose working with, instead of at odds with, soda companies to push </w:t>
      </w:r>
      <w:r w:rsidR="005D4A5C" w:rsidRPr="001A4275">
        <w:rPr>
          <w:color w:val="000000" w:themeColor="text1"/>
        </w:rPr>
        <w:t>lower</w:t>
      </w:r>
      <w:r w:rsidRPr="001A4275">
        <w:rPr>
          <w:color w:val="000000" w:themeColor="text1"/>
        </w:rPr>
        <w:t xml:space="preserve"> and no sugar drink options. Soda companies could make these drinks more affordable than the full sugar ones. Alternativel</w:t>
      </w:r>
      <w:r w:rsidR="00937999">
        <w:rPr>
          <w:color w:val="000000" w:themeColor="text1"/>
        </w:rPr>
        <w:t>y, there could be a tax on SSBs</w:t>
      </w:r>
      <w:r w:rsidRPr="001A4275">
        <w:rPr>
          <w:color w:val="000000" w:themeColor="text1"/>
        </w:rPr>
        <w:t xml:space="preserve"> of a specific volume and above. This idea combines the ideas behind both the tax and the ban. Additionally, I would also like to see better public nutritional education, both to help the younger generations make more informed food and drink choices and to possibly slow the rise of obesity. This could be funded by money</w:t>
      </w:r>
      <w:r w:rsidR="00172F72">
        <w:rPr>
          <w:color w:val="000000" w:themeColor="text1"/>
        </w:rPr>
        <w:t xml:space="preserve"> earmarked from the modified soda tax</w:t>
      </w:r>
      <w:r w:rsidRPr="001A4275">
        <w:rPr>
          <w:color w:val="000000" w:themeColor="text1"/>
        </w:rPr>
        <w:t xml:space="preserve"> I proposed.</w:t>
      </w:r>
      <w:r w:rsidR="00172F72">
        <w:rPr>
          <w:color w:val="000000" w:themeColor="text1"/>
        </w:rPr>
        <w:t xml:space="preserve"> My interviewees did not fully support earmarking, as they claimed oftentimes little money from earmarked taxes actually goes to those who need it, so it would need to be heavily regulated.</w:t>
      </w:r>
      <w:r w:rsidRPr="001A4275">
        <w:rPr>
          <w:color w:val="000000" w:themeColor="text1"/>
        </w:rPr>
        <w:t xml:space="preserve"> It </w:t>
      </w:r>
      <w:r w:rsidRPr="001A4275">
        <w:rPr>
          <w:color w:val="000000" w:themeColor="text1"/>
        </w:rPr>
        <w:lastRenderedPageBreak/>
        <w:t xml:space="preserve">could also be funded by the soda companies, but I feel that is controversial, like the high school athletic teams funded by soda companies. </w:t>
      </w:r>
      <w:r w:rsidR="00D613D6">
        <w:rPr>
          <w:color w:val="000000" w:themeColor="text1"/>
        </w:rPr>
        <w:t xml:space="preserve">Additionally, </w:t>
      </w:r>
      <w:r w:rsidRPr="001A4275">
        <w:rPr>
          <w:color w:val="000000" w:themeColor="text1"/>
        </w:rPr>
        <w:t xml:space="preserve">I </w:t>
      </w:r>
      <w:r w:rsidR="00D613D6" w:rsidRPr="001A4275">
        <w:rPr>
          <w:color w:val="000000" w:themeColor="text1"/>
        </w:rPr>
        <w:t>concur</w:t>
      </w:r>
      <w:r w:rsidRPr="001A4275">
        <w:rPr>
          <w:color w:val="000000" w:themeColor="text1"/>
        </w:rPr>
        <w:t xml:space="preserve"> with the proponents’ desire for the government to work with farmers to make whole foods more accessible and affordable for the poor.</w:t>
      </w:r>
      <w:r w:rsidR="00172F72">
        <w:rPr>
          <w:color w:val="000000" w:themeColor="text1"/>
        </w:rPr>
        <w:t xml:space="preserve"> This could also be supported by the modified tax’s revenue.</w:t>
      </w:r>
      <w:r w:rsidRPr="001A4275">
        <w:rPr>
          <w:color w:val="000000" w:themeColor="text1"/>
        </w:rPr>
        <w:t xml:space="preserve"> I </w:t>
      </w:r>
      <w:r w:rsidR="00D613D6">
        <w:rPr>
          <w:color w:val="000000" w:themeColor="text1"/>
        </w:rPr>
        <w:t>would want to continue supporting</w:t>
      </w:r>
      <w:r w:rsidRPr="001A4275">
        <w:rPr>
          <w:color w:val="000000" w:themeColor="text1"/>
        </w:rPr>
        <w:t xml:space="preserve"> soda companies making their sodas with less sugar/different types of sweeteners and giving their customers more no and low sugar options. </w:t>
      </w:r>
      <w:r w:rsidR="000179A6" w:rsidRPr="000179A6">
        <w:rPr>
          <w:color w:val="000000" w:themeColor="text1"/>
        </w:rPr>
        <w:t xml:space="preserve">I decided it would be smart to keep the vending machines in schools that help </w:t>
      </w:r>
      <w:r w:rsidR="000179A6">
        <w:rPr>
          <w:color w:val="000000" w:themeColor="text1"/>
        </w:rPr>
        <w:t>fund athletic programs in inner-</w:t>
      </w:r>
      <w:r w:rsidR="000179A6" w:rsidRPr="000179A6">
        <w:rPr>
          <w:color w:val="000000" w:themeColor="text1"/>
        </w:rPr>
        <w:t>city schools because both interviewees expressed how difficult it is for poorer people to find the resources to exercise since it is dangerous for them to run outside in their neighborhoods and sports equipment is too expensive. However, this would be with the caveat that the vending machines only provide</w:t>
      </w:r>
      <w:r w:rsidR="000179A6">
        <w:rPr>
          <w:color w:val="000000" w:themeColor="text1"/>
        </w:rPr>
        <w:t xml:space="preserve"> their brand’s bottled</w:t>
      </w:r>
      <w:r w:rsidR="000179A6" w:rsidRPr="000179A6">
        <w:rPr>
          <w:color w:val="000000" w:themeColor="text1"/>
        </w:rPr>
        <w:t xml:space="preserve"> water, which would still provide financial kickback for the school</w:t>
      </w:r>
      <w:r w:rsidR="000179A6">
        <w:rPr>
          <w:color w:val="000000" w:themeColor="text1"/>
        </w:rPr>
        <w:t>.</w:t>
      </w:r>
    </w:p>
    <w:p w14:paraId="4E5BBC64" w14:textId="56DE7A49" w:rsidR="00754215" w:rsidRPr="001A4275" w:rsidRDefault="00754215" w:rsidP="000179A6">
      <w:pPr>
        <w:spacing w:line="480" w:lineRule="auto"/>
        <w:ind w:firstLine="720"/>
        <w:rPr>
          <w:rFonts w:cs="Times New Roman"/>
          <w:color w:val="000000" w:themeColor="text1"/>
        </w:rPr>
      </w:pPr>
      <w:r w:rsidRPr="001A4275">
        <w:rPr>
          <w:rFonts w:cs="Times New Roman"/>
          <w:color w:val="000000" w:themeColor="text1"/>
        </w:rPr>
        <w:t>A counterargument to my proposal may be that there needs to be a full on soda tax with higher taxes to make it more effective and to earmark these taxes towards programs that would help those with complications from obesity. While this may discourage some from buying soda, I think the obesity epidemic is far too large and is growing too fast for this tax to make any significance of a difference. I also agree with the opponent’s argument that the sugar will just come from other sources. Another counterargument may be that soda companies shouldn’t help fund nutritional education programs, as they may have some influence on it. I think as long as the programs were to be truthful this wouldn’t be an issue, underlining the argument that neither party believes soda to be healthy, but the opponents can present it as being a part of an overall healthy diet and lifestyle.</w:t>
      </w:r>
      <w:r w:rsidR="00201C9C">
        <w:rPr>
          <w:rFonts w:cs="Times New Roman"/>
          <w:color w:val="000000" w:themeColor="text1"/>
        </w:rPr>
        <w:t xml:space="preserve"> A third counterargument may be that </w:t>
      </w:r>
      <w:r w:rsidR="00201C9C">
        <w:rPr>
          <w:rFonts w:cs="Times New Roman"/>
          <w:color w:val="000000" w:themeColor="text1"/>
        </w:rPr>
        <w:lastRenderedPageBreak/>
        <w:t>students would not buy bottled water from the vending machine, but instead just use a water fountain. I think this is a fair counterargument, but people still do buy bottled water, otherwise it would not be sold in vending machines. Additionally, there could be the possibility of including other sugar-free drinks in the vending machine.</w:t>
      </w:r>
    </w:p>
    <w:p w14:paraId="305728D6" w14:textId="699E9766" w:rsidR="00754215" w:rsidRPr="001A4275" w:rsidRDefault="00754215" w:rsidP="00754215">
      <w:pPr>
        <w:shd w:val="clear" w:color="auto" w:fill="FFFFFF"/>
        <w:spacing w:before="180" w:after="180" w:line="480" w:lineRule="auto"/>
        <w:ind w:firstLine="720"/>
        <w:rPr>
          <w:rFonts w:cs="Times New Roman"/>
          <w:color w:val="000000" w:themeColor="text1"/>
        </w:rPr>
      </w:pPr>
      <w:r w:rsidRPr="001A4275">
        <w:rPr>
          <w:rFonts w:cs="Times New Roman"/>
          <w:color w:val="000000" w:themeColor="text1"/>
        </w:rPr>
        <w:t xml:space="preserve">Some values that have shaped my proposed solution are compromise, good health, and respect. With my solution, I hoped to find a middle ground that both sides could possibly agree to. I know that each side wants to work with the other, but that hasn’t really been realized yet, so hopefully this would be the first step in that. I value good health because I think it is the most important aspect of anyone’s life, because without it, it is not possible or is very difficult to do much else. Respect shaped my position in that it shows respect for the people that both sides have obligations towards and </w:t>
      </w:r>
      <w:r w:rsidR="002B77E9">
        <w:rPr>
          <w:rFonts w:cs="Times New Roman"/>
          <w:color w:val="000000" w:themeColor="text1"/>
        </w:rPr>
        <w:t>are</w:t>
      </w:r>
      <w:r w:rsidRPr="001A4275">
        <w:rPr>
          <w:rFonts w:cs="Times New Roman"/>
          <w:color w:val="000000" w:themeColor="text1"/>
        </w:rPr>
        <w:t xml:space="preserve"> understanding of people’s different lifestyle choices while still encouraging good health.</w:t>
      </w:r>
    </w:p>
    <w:p w14:paraId="1DB7751C" w14:textId="72A7DD05" w:rsidR="00845CD2" w:rsidRPr="00A37641" w:rsidRDefault="00754215" w:rsidP="00A37641">
      <w:pPr>
        <w:shd w:val="clear" w:color="auto" w:fill="FFFFFF"/>
        <w:spacing w:before="180" w:after="180" w:line="480" w:lineRule="auto"/>
        <w:rPr>
          <w:rFonts w:cs="Times New Roman"/>
          <w:color w:val="000000" w:themeColor="text1"/>
        </w:rPr>
      </w:pPr>
      <w:r w:rsidRPr="001A4275">
        <w:rPr>
          <w:rFonts w:cs="Times New Roman"/>
          <w:color w:val="000000" w:themeColor="text1"/>
        </w:rPr>
        <w:tab/>
        <w:t>The concerns with my proposal are mostl</w:t>
      </w:r>
      <w:r w:rsidR="00A6212E">
        <w:rPr>
          <w:rFonts w:cs="Times New Roman"/>
          <w:color w:val="000000" w:themeColor="text1"/>
        </w:rPr>
        <w:t>y centered on whether or not it woul</w:t>
      </w:r>
      <w:r w:rsidRPr="001A4275">
        <w:rPr>
          <w:rFonts w:cs="Times New Roman"/>
          <w:color w:val="000000" w:themeColor="text1"/>
        </w:rPr>
        <w:t>d be beneficial to have the tax-ban combination. I don’t know if it’s too small to even be of use, but I’m not sure how the solution would get the funding otherwise unless soda companies were to just donate money, which in itself is questionable and probably controversial to some.</w:t>
      </w:r>
    </w:p>
    <w:p w14:paraId="221471F7" w14:textId="60235D22" w:rsidR="00845CD2" w:rsidRPr="002C10E0" w:rsidRDefault="00845CD2" w:rsidP="00845CD2">
      <w:pPr>
        <w:spacing w:line="480" w:lineRule="auto"/>
        <w:ind w:firstLine="720"/>
        <w:rPr>
          <w:rFonts w:cs="Times New Roman"/>
          <w:color w:val="000000" w:themeColor="text1"/>
        </w:rPr>
      </w:pPr>
      <w:r>
        <w:rPr>
          <w:rFonts w:cs="Arial"/>
          <w:color w:val="000000" w:themeColor="text1"/>
        </w:rPr>
        <w:t xml:space="preserve">My first interview was with </w:t>
      </w:r>
      <w:r w:rsidRPr="002C10E0">
        <w:rPr>
          <w:rFonts w:cs="Arial"/>
          <w:color w:val="000000" w:themeColor="text1"/>
        </w:rPr>
        <w:t>Dr. Jaimie Davis</w:t>
      </w:r>
      <w:r>
        <w:rPr>
          <w:rFonts w:cs="Arial"/>
          <w:color w:val="000000" w:themeColor="text1"/>
        </w:rPr>
        <w:t>,</w:t>
      </w:r>
      <w:r w:rsidRPr="002C10E0">
        <w:rPr>
          <w:rFonts w:cs="Arial"/>
          <w:color w:val="000000" w:themeColor="text1"/>
        </w:rPr>
        <w:t xml:space="preserve"> an </w:t>
      </w:r>
      <w:r w:rsidRPr="002C10E0">
        <w:rPr>
          <w:rFonts w:cs="Times New Roman"/>
          <w:color w:val="000000" w:themeColor="text1"/>
        </w:rPr>
        <w:t>Associate Professor in the Department of Nutritional Sciences at University of Texas at Austin</w:t>
      </w:r>
      <w:r>
        <w:rPr>
          <w:rFonts w:cs="Times New Roman"/>
          <w:color w:val="000000" w:themeColor="text1"/>
        </w:rPr>
        <w:t xml:space="preserve"> and</w:t>
      </w:r>
      <w:r w:rsidRPr="002C10E0">
        <w:rPr>
          <w:rFonts w:cs="Times New Roman"/>
          <w:color w:val="000000" w:themeColor="text1"/>
        </w:rPr>
        <w:t xml:space="preserve"> </w:t>
      </w:r>
      <w:r w:rsidR="0044639E">
        <w:rPr>
          <w:rFonts w:cs="Times New Roman"/>
          <w:color w:val="000000" w:themeColor="text1"/>
        </w:rPr>
        <w:t xml:space="preserve">a </w:t>
      </w:r>
      <w:r w:rsidRPr="002C10E0">
        <w:rPr>
          <w:rFonts w:cs="Times New Roman"/>
          <w:color w:val="000000" w:themeColor="text1"/>
        </w:rPr>
        <w:t>registered dietician. I</w:t>
      </w:r>
      <w:r>
        <w:rPr>
          <w:rFonts w:cs="Times New Roman"/>
          <w:color w:val="000000" w:themeColor="text1"/>
        </w:rPr>
        <w:t xml:space="preserve"> really wanted to interview </w:t>
      </w:r>
      <w:r w:rsidRPr="002C10E0">
        <w:rPr>
          <w:rFonts w:cs="Times New Roman"/>
          <w:color w:val="000000" w:themeColor="text1"/>
        </w:rPr>
        <w:t>Davis b</w:t>
      </w:r>
      <w:r>
        <w:rPr>
          <w:rFonts w:cs="Times New Roman"/>
          <w:color w:val="000000" w:themeColor="text1"/>
        </w:rPr>
        <w:t>e</w:t>
      </w:r>
      <w:r w:rsidRPr="002C10E0">
        <w:rPr>
          <w:rFonts w:cs="Times New Roman"/>
          <w:color w:val="000000" w:themeColor="text1"/>
        </w:rPr>
        <w:t>c</w:t>
      </w:r>
      <w:r>
        <w:rPr>
          <w:rFonts w:cs="Times New Roman"/>
          <w:color w:val="000000" w:themeColor="text1"/>
        </w:rPr>
        <w:t>ause</w:t>
      </w:r>
      <w:r w:rsidRPr="002C10E0">
        <w:rPr>
          <w:rFonts w:cs="Times New Roman"/>
          <w:color w:val="000000" w:themeColor="text1"/>
        </w:rPr>
        <w:t xml:space="preserve"> of her specialty in</w:t>
      </w:r>
      <w:r>
        <w:rPr>
          <w:rFonts w:cs="Times New Roman"/>
          <w:color w:val="000000" w:themeColor="text1"/>
        </w:rPr>
        <w:t xml:space="preserve"> researching</w:t>
      </w:r>
      <w:r w:rsidRPr="002C10E0">
        <w:rPr>
          <w:rFonts w:cs="Times New Roman"/>
          <w:color w:val="000000" w:themeColor="text1"/>
        </w:rPr>
        <w:t xml:space="preserve"> obesity in minority youth, the main target of soda marketing. </w:t>
      </w:r>
      <w:r>
        <w:rPr>
          <w:rFonts w:cs="Times New Roman"/>
          <w:color w:val="000000" w:themeColor="text1"/>
        </w:rPr>
        <w:t xml:space="preserve">I was also interested in interviewing her because she studies </w:t>
      </w:r>
      <w:r w:rsidRPr="002C10E0">
        <w:rPr>
          <w:rFonts w:cs="Times New Roman"/>
          <w:color w:val="000000" w:themeColor="text1"/>
        </w:rPr>
        <w:t xml:space="preserve">the effects of added sugar in nutrition </w:t>
      </w:r>
      <w:r>
        <w:rPr>
          <w:rFonts w:cs="Times New Roman"/>
          <w:color w:val="000000" w:themeColor="text1"/>
        </w:rPr>
        <w:t xml:space="preserve">as well, because added sugar in SSBs </w:t>
      </w:r>
      <w:r w:rsidRPr="002C10E0">
        <w:rPr>
          <w:rFonts w:cs="Times New Roman"/>
          <w:color w:val="000000" w:themeColor="text1"/>
        </w:rPr>
        <w:t xml:space="preserve">is one of the biggest </w:t>
      </w:r>
      <w:r w:rsidRPr="002C10E0">
        <w:rPr>
          <w:rFonts w:cs="Times New Roman"/>
          <w:color w:val="000000" w:themeColor="text1"/>
        </w:rPr>
        <w:lastRenderedPageBreak/>
        <w:t xml:space="preserve">pushes behind the </w:t>
      </w:r>
      <w:r>
        <w:rPr>
          <w:rFonts w:cs="Times New Roman"/>
          <w:color w:val="000000" w:themeColor="text1"/>
        </w:rPr>
        <w:t xml:space="preserve">soda tax. Overall, </w:t>
      </w:r>
      <w:r w:rsidRPr="002C10E0">
        <w:rPr>
          <w:rFonts w:cs="Times New Roman"/>
          <w:color w:val="000000" w:themeColor="text1"/>
        </w:rPr>
        <w:t xml:space="preserve">Davis supported the idea of a soda </w:t>
      </w:r>
      <w:r w:rsidR="005D4A5C" w:rsidRPr="002C10E0">
        <w:rPr>
          <w:rFonts w:cs="Times New Roman"/>
          <w:color w:val="000000" w:themeColor="text1"/>
        </w:rPr>
        <w:t>tax;</w:t>
      </w:r>
      <w:r w:rsidRPr="002C10E0">
        <w:rPr>
          <w:rFonts w:cs="Times New Roman"/>
          <w:color w:val="000000" w:themeColor="text1"/>
        </w:rPr>
        <w:t xml:space="preserve"> however, she said that with how soda taxes are cur</w:t>
      </w:r>
      <w:r>
        <w:rPr>
          <w:rFonts w:cs="Times New Roman"/>
          <w:color w:val="000000" w:themeColor="text1"/>
        </w:rPr>
        <w:t>rently set up, that they would no</w:t>
      </w:r>
      <w:r w:rsidRPr="002C10E0">
        <w:rPr>
          <w:rFonts w:cs="Times New Roman"/>
          <w:color w:val="000000" w:themeColor="text1"/>
        </w:rPr>
        <w:t>t be very effective due to the tax being too low to have any significance.</w:t>
      </w:r>
      <w:r>
        <w:rPr>
          <w:rFonts w:cs="Times New Roman"/>
          <w:color w:val="000000" w:themeColor="text1"/>
        </w:rPr>
        <w:t xml:space="preserve"> She said that the price would have to significantly increase for there to be a substantial difference.</w:t>
      </w:r>
      <w:r w:rsidRPr="002C10E0">
        <w:rPr>
          <w:rFonts w:cs="Times New Roman"/>
          <w:color w:val="000000" w:themeColor="text1"/>
        </w:rPr>
        <w:t xml:space="preserve"> She thinks that</w:t>
      </w:r>
      <w:r>
        <w:rPr>
          <w:rFonts w:cs="Times New Roman"/>
          <w:color w:val="000000" w:themeColor="text1"/>
        </w:rPr>
        <w:t xml:space="preserve"> even</w:t>
      </w:r>
      <w:r w:rsidRPr="002C10E0">
        <w:rPr>
          <w:rFonts w:cs="Times New Roman"/>
          <w:color w:val="000000" w:themeColor="text1"/>
        </w:rPr>
        <w:t xml:space="preserve"> if </w:t>
      </w:r>
      <w:r>
        <w:rPr>
          <w:rFonts w:cs="Times New Roman"/>
          <w:color w:val="000000" w:themeColor="text1"/>
        </w:rPr>
        <w:t>the tax was</w:t>
      </w:r>
      <w:r w:rsidRPr="002C10E0">
        <w:rPr>
          <w:rFonts w:cs="Times New Roman"/>
          <w:color w:val="000000" w:themeColor="text1"/>
        </w:rPr>
        <w:t xml:space="preserve"> </w:t>
      </w:r>
      <w:r>
        <w:rPr>
          <w:rFonts w:cs="Times New Roman"/>
          <w:color w:val="000000" w:themeColor="text1"/>
        </w:rPr>
        <w:t xml:space="preserve">raised that this still </w:t>
      </w:r>
      <w:r w:rsidRPr="002C10E0">
        <w:rPr>
          <w:rFonts w:cs="Times New Roman"/>
          <w:color w:val="000000" w:themeColor="text1"/>
        </w:rPr>
        <w:t xml:space="preserve">would </w:t>
      </w:r>
      <w:r>
        <w:rPr>
          <w:rFonts w:cs="Times New Roman"/>
          <w:color w:val="000000" w:themeColor="text1"/>
        </w:rPr>
        <w:t xml:space="preserve">not </w:t>
      </w:r>
      <w:r w:rsidRPr="002C10E0">
        <w:rPr>
          <w:rFonts w:cs="Times New Roman"/>
          <w:color w:val="000000" w:themeColor="text1"/>
        </w:rPr>
        <w:t xml:space="preserve">be a magic bullet solution to the obesity epidemic, but could be a part of a larger array of solutions to help combat obesity. </w:t>
      </w:r>
      <w:r>
        <w:rPr>
          <w:rFonts w:cs="Times New Roman"/>
          <w:color w:val="000000" w:themeColor="text1"/>
        </w:rPr>
        <w:t>She also supported the idea of combining both the soda tax and soda ban, so as to only tax sodas of a specified volume and above. Davis also</w:t>
      </w:r>
      <w:r w:rsidRPr="002C10E0">
        <w:rPr>
          <w:rFonts w:cs="Times New Roman"/>
          <w:color w:val="000000" w:themeColor="text1"/>
        </w:rPr>
        <w:t xml:space="preserve"> gave me greater insight as to how minorities and the lower class are affected by soda</w:t>
      </w:r>
      <w:r>
        <w:rPr>
          <w:rFonts w:cs="Times New Roman"/>
          <w:color w:val="000000" w:themeColor="text1"/>
        </w:rPr>
        <w:t>’s influence</w:t>
      </w:r>
      <w:r w:rsidRPr="002C10E0">
        <w:rPr>
          <w:rFonts w:cs="Times New Roman"/>
          <w:color w:val="000000" w:themeColor="text1"/>
        </w:rPr>
        <w:t>. She explained to me how, although they know the soda is detrimental towards students’ healt</w:t>
      </w:r>
      <w:r>
        <w:rPr>
          <w:rFonts w:cs="Times New Roman"/>
          <w:color w:val="000000" w:themeColor="text1"/>
        </w:rPr>
        <w:t>h, schools reliant on kickback money</w:t>
      </w:r>
      <w:r w:rsidRPr="002C10E0">
        <w:rPr>
          <w:rFonts w:cs="Times New Roman"/>
          <w:color w:val="000000" w:themeColor="text1"/>
        </w:rPr>
        <w:t xml:space="preserve"> from vending machines </w:t>
      </w:r>
      <w:r>
        <w:rPr>
          <w:rFonts w:cs="Times New Roman"/>
          <w:color w:val="000000" w:themeColor="text1"/>
        </w:rPr>
        <w:t>weigh it out as being the lesser of two evils. She said that most inner-city schools cannot afford athletics programs, so the kickback money from the soda companies are often what fund this. This is important as she told me oftentimes in poor communities, where obesity has been found to be most prominent, there is little exercise as sports equipment is expensive and running and playing outside could be dangerous in certain neighborhoods.</w:t>
      </w:r>
      <w:r w:rsidRPr="002C10E0">
        <w:rPr>
          <w:rFonts w:cs="Times New Roman"/>
          <w:color w:val="000000" w:themeColor="text1"/>
        </w:rPr>
        <w:t xml:space="preserve"> </w:t>
      </w:r>
      <w:r>
        <w:rPr>
          <w:rFonts w:cs="Times New Roman"/>
          <w:color w:val="000000" w:themeColor="text1"/>
        </w:rPr>
        <w:t>As an alternative solution to the soda tax, Davis</w:t>
      </w:r>
      <w:r w:rsidRPr="002C10E0">
        <w:rPr>
          <w:rFonts w:cs="Times New Roman"/>
          <w:color w:val="000000" w:themeColor="text1"/>
        </w:rPr>
        <w:t xml:space="preserve"> proposed that the </w:t>
      </w:r>
      <w:r>
        <w:rPr>
          <w:rFonts w:cs="Times New Roman"/>
          <w:color w:val="000000" w:themeColor="text1"/>
        </w:rPr>
        <w:t xml:space="preserve">schools’ </w:t>
      </w:r>
      <w:r w:rsidRPr="002C10E0">
        <w:rPr>
          <w:rFonts w:cs="Times New Roman"/>
          <w:color w:val="000000" w:themeColor="text1"/>
        </w:rPr>
        <w:t>vending machines sell so</w:t>
      </w:r>
      <w:r>
        <w:rPr>
          <w:rFonts w:cs="Times New Roman"/>
          <w:color w:val="000000" w:themeColor="text1"/>
        </w:rPr>
        <w:t xml:space="preserve">da company brand bottled water, for example Coca-Cola’s Dasani or Pepsi’s Aquafina. This would still allow the schools to get the financial kickback, without providing the sugary beverages. </w:t>
      </w:r>
      <w:r w:rsidRPr="002C10E0">
        <w:rPr>
          <w:rFonts w:cs="Times New Roman"/>
          <w:color w:val="000000" w:themeColor="text1"/>
        </w:rPr>
        <w:t xml:space="preserve">She </w:t>
      </w:r>
      <w:r>
        <w:rPr>
          <w:rFonts w:cs="Times New Roman"/>
          <w:color w:val="000000" w:themeColor="text1"/>
        </w:rPr>
        <w:t>also would like to see</w:t>
      </w:r>
      <w:r w:rsidRPr="002C10E0">
        <w:rPr>
          <w:rFonts w:cs="Times New Roman"/>
          <w:color w:val="000000" w:themeColor="text1"/>
        </w:rPr>
        <w:t xml:space="preserve"> soda companies an</w:t>
      </w:r>
      <w:r>
        <w:rPr>
          <w:rFonts w:cs="Times New Roman"/>
          <w:color w:val="000000" w:themeColor="text1"/>
        </w:rPr>
        <w:t>d researchers working together to find a solution together. She also emphasized the importance of integrating whole foods back</w:t>
      </w:r>
      <w:r w:rsidRPr="002C10E0">
        <w:rPr>
          <w:rFonts w:cs="Times New Roman"/>
          <w:color w:val="000000" w:themeColor="text1"/>
        </w:rPr>
        <w:t> into people’s diets</w:t>
      </w:r>
      <w:r>
        <w:rPr>
          <w:rFonts w:cs="Times New Roman"/>
          <w:color w:val="000000" w:themeColor="text1"/>
        </w:rPr>
        <w:t xml:space="preserve">, something that is not prominent in most of the American diet, but especially in poorer communities. She </w:t>
      </w:r>
      <w:r>
        <w:rPr>
          <w:rFonts w:cs="Times New Roman"/>
          <w:color w:val="000000" w:themeColor="text1"/>
        </w:rPr>
        <w:lastRenderedPageBreak/>
        <w:t>suggested that this could be accomplished by the government</w:t>
      </w:r>
      <w:r w:rsidRPr="002C10E0">
        <w:rPr>
          <w:rFonts w:cs="Times New Roman"/>
          <w:color w:val="000000" w:themeColor="text1"/>
        </w:rPr>
        <w:t xml:space="preserve"> working with farmers to make produce more accessible to the poor. </w:t>
      </w:r>
    </w:p>
    <w:p w14:paraId="0564CC74" w14:textId="3A8570D9" w:rsidR="00845CD2" w:rsidRPr="002C10E0" w:rsidRDefault="00845CD2" w:rsidP="00845CD2">
      <w:pPr>
        <w:spacing w:line="480" w:lineRule="auto"/>
        <w:ind w:firstLine="720"/>
        <w:rPr>
          <w:rFonts w:cs="Times New Roman"/>
          <w:color w:val="000000" w:themeColor="text1"/>
        </w:rPr>
      </w:pPr>
      <w:r w:rsidRPr="002C10E0">
        <w:rPr>
          <w:rFonts w:cs="Arial"/>
          <w:color w:val="000000" w:themeColor="text1"/>
        </w:rPr>
        <w:t>The second interview I conducted was with Ms. Mary Sullivan</w:t>
      </w:r>
      <w:r>
        <w:rPr>
          <w:rFonts w:cs="Arial"/>
          <w:color w:val="000000" w:themeColor="text1"/>
        </w:rPr>
        <w:t xml:space="preserve"> who currently</w:t>
      </w:r>
      <w:r w:rsidRPr="002C10E0">
        <w:rPr>
          <w:rFonts w:cs="Arial"/>
          <w:color w:val="000000" w:themeColor="text1"/>
        </w:rPr>
        <w:t xml:space="preserve"> works</w:t>
      </w:r>
      <w:r>
        <w:rPr>
          <w:rFonts w:cs="Arial"/>
          <w:color w:val="000000" w:themeColor="text1"/>
        </w:rPr>
        <w:t xml:space="preserve"> as the </w:t>
      </w:r>
      <w:r w:rsidRPr="009870B2">
        <w:rPr>
          <w:rFonts w:cs="Arial"/>
          <w:color w:val="000000" w:themeColor="text1"/>
        </w:rPr>
        <w:t>Executive Director of Regulatory Affairs, Advertising</w:t>
      </w:r>
      <w:r>
        <w:rPr>
          <w:rFonts w:cs="Arial"/>
          <w:color w:val="000000" w:themeColor="text1"/>
        </w:rPr>
        <w:t>,</w:t>
      </w:r>
      <w:r w:rsidRPr="009870B2">
        <w:rPr>
          <w:rFonts w:cs="Arial"/>
          <w:color w:val="000000" w:themeColor="text1"/>
        </w:rPr>
        <w:t xml:space="preserve"> and Promotion Compliance</w:t>
      </w:r>
      <w:r w:rsidRPr="002C10E0">
        <w:rPr>
          <w:rFonts w:cs="Arial"/>
          <w:color w:val="000000" w:themeColor="text1"/>
        </w:rPr>
        <w:t xml:space="preserve"> for the pharmaceutical company Boehringer Ingelheim</w:t>
      </w:r>
      <w:r>
        <w:rPr>
          <w:rFonts w:cs="Arial"/>
          <w:color w:val="000000" w:themeColor="text1"/>
        </w:rPr>
        <w:t>.</w:t>
      </w:r>
      <w:r w:rsidRPr="002C10E0">
        <w:rPr>
          <w:rFonts w:cs="Arial"/>
          <w:color w:val="000000" w:themeColor="text1"/>
        </w:rPr>
        <w:t xml:space="preserve"> </w:t>
      </w:r>
      <w:r>
        <w:rPr>
          <w:rFonts w:cs="Arial"/>
          <w:color w:val="000000" w:themeColor="text1"/>
        </w:rPr>
        <w:t xml:space="preserve">I was introduced to Ms. Sullivan through my parents, as they work at the same company as her. Sullivan </w:t>
      </w:r>
      <w:r w:rsidRPr="002C10E0">
        <w:rPr>
          <w:rFonts w:cs="Arial"/>
          <w:color w:val="000000" w:themeColor="text1"/>
        </w:rPr>
        <w:t>has a degree in nu</w:t>
      </w:r>
      <w:r>
        <w:rPr>
          <w:rFonts w:cs="Arial"/>
          <w:color w:val="000000" w:themeColor="text1"/>
        </w:rPr>
        <w:t>tritional science as well as a Masters of Public Health and</w:t>
      </w:r>
      <w:r w:rsidRPr="002C10E0">
        <w:rPr>
          <w:rFonts w:cs="Arial"/>
          <w:color w:val="000000" w:themeColor="text1"/>
        </w:rPr>
        <w:t xml:space="preserve"> worked in a nutrition laboratory and clinic in Chicago earlier in her ca</w:t>
      </w:r>
      <w:r>
        <w:rPr>
          <w:rFonts w:cs="Arial"/>
          <w:color w:val="000000" w:themeColor="text1"/>
        </w:rPr>
        <w:t>reer.</w:t>
      </w:r>
      <w:r w:rsidRPr="002C10E0">
        <w:rPr>
          <w:rFonts w:cs="Arial"/>
          <w:color w:val="000000" w:themeColor="text1"/>
        </w:rPr>
        <w:t xml:space="preserve"> </w:t>
      </w:r>
      <w:r>
        <w:rPr>
          <w:rFonts w:cs="Arial"/>
          <w:color w:val="000000" w:themeColor="text1"/>
        </w:rPr>
        <w:t>This experience</w:t>
      </w:r>
      <w:r w:rsidRPr="002C10E0">
        <w:rPr>
          <w:rFonts w:cs="Arial"/>
          <w:color w:val="000000" w:themeColor="text1"/>
        </w:rPr>
        <w:t xml:space="preserve"> </w:t>
      </w:r>
      <w:r>
        <w:rPr>
          <w:rFonts w:cs="Arial"/>
          <w:color w:val="000000" w:themeColor="text1"/>
        </w:rPr>
        <w:t>has given</w:t>
      </w:r>
      <w:r w:rsidRPr="002C10E0">
        <w:rPr>
          <w:rFonts w:cs="Arial"/>
          <w:color w:val="000000" w:themeColor="text1"/>
        </w:rPr>
        <w:t xml:space="preserve"> her insight on nutrition in inner-city, impoverished environments. </w:t>
      </w:r>
      <w:r>
        <w:rPr>
          <w:rFonts w:cs="Arial"/>
          <w:color w:val="000000" w:themeColor="text1"/>
        </w:rPr>
        <w:t>Sullivan</w:t>
      </w:r>
      <w:r w:rsidRPr="002C10E0">
        <w:rPr>
          <w:rFonts w:cs="Arial"/>
          <w:color w:val="000000" w:themeColor="text1"/>
        </w:rPr>
        <w:t xml:space="preserve"> felt conflicted at first about which side to </w:t>
      </w:r>
      <w:r>
        <w:rPr>
          <w:rFonts w:cs="Arial"/>
          <w:color w:val="000000" w:themeColor="text1"/>
        </w:rPr>
        <w:t xml:space="preserve">of the debate to </w:t>
      </w:r>
      <w:r w:rsidRPr="002C10E0">
        <w:rPr>
          <w:rFonts w:cs="Arial"/>
          <w:color w:val="000000" w:themeColor="text1"/>
        </w:rPr>
        <w:t>take, saying that</w:t>
      </w:r>
      <w:r>
        <w:rPr>
          <w:rFonts w:cs="Arial"/>
          <w:color w:val="000000" w:themeColor="text1"/>
        </w:rPr>
        <w:t xml:space="preserve"> from a professional standpoint,</w:t>
      </w:r>
      <w:r w:rsidRPr="002C10E0">
        <w:rPr>
          <w:rFonts w:cs="Arial"/>
          <w:color w:val="000000" w:themeColor="text1"/>
        </w:rPr>
        <w:t xml:space="preserve"> as someone with a background in nutrition, she felt th</w:t>
      </w:r>
      <w:r>
        <w:rPr>
          <w:rFonts w:cs="Arial"/>
          <w:color w:val="000000" w:themeColor="text1"/>
        </w:rPr>
        <w:t>e obligation to support the tax, but f</w:t>
      </w:r>
      <w:r w:rsidRPr="002C10E0">
        <w:rPr>
          <w:rFonts w:cs="Arial"/>
          <w:color w:val="000000" w:themeColor="text1"/>
        </w:rPr>
        <w:t xml:space="preserve">rom a personal standpoint she opposed the tax. </w:t>
      </w:r>
      <w:r>
        <w:rPr>
          <w:rFonts w:cs="Arial"/>
          <w:color w:val="000000" w:themeColor="text1"/>
        </w:rPr>
        <w:t>Sullivan</w:t>
      </w:r>
      <w:r w:rsidRPr="002C10E0">
        <w:rPr>
          <w:rFonts w:cs="Arial"/>
          <w:color w:val="000000" w:themeColor="text1"/>
        </w:rPr>
        <w:t xml:space="preserve"> is from the Chicago area, </w:t>
      </w:r>
      <w:r>
        <w:rPr>
          <w:rFonts w:cs="Arial"/>
          <w:color w:val="000000" w:themeColor="text1"/>
        </w:rPr>
        <w:t>where there</w:t>
      </w:r>
      <w:r w:rsidRPr="002C10E0">
        <w:rPr>
          <w:rFonts w:cs="Arial"/>
          <w:color w:val="000000" w:themeColor="text1"/>
        </w:rPr>
        <w:t xml:space="preserve"> currently </w:t>
      </w:r>
      <w:r>
        <w:rPr>
          <w:rFonts w:cs="Arial"/>
          <w:color w:val="000000" w:themeColor="text1"/>
        </w:rPr>
        <w:t>is</w:t>
      </w:r>
      <w:r w:rsidRPr="002C10E0">
        <w:rPr>
          <w:rFonts w:cs="Arial"/>
          <w:color w:val="000000" w:themeColor="text1"/>
        </w:rPr>
        <w:t xml:space="preserve"> a soda tax in action. She feels that the tax is not effective as there are so many factors other than soda which contribute towards obesity. </w:t>
      </w:r>
      <w:r>
        <w:rPr>
          <w:rFonts w:cs="Arial"/>
          <w:color w:val="000000" w:themeColor="text1"/>
        </w:rPr>
        <w:t>She believes that the tax is just financially hurting many</w:t>
      </w:r>
      <w:r w:rsidR="002A7588">
        <w:rPr>
          <w:rFonts w:cs="Arial"/>
          <w:color w:val="000000" w:themeColor="text1"/>
        </w:rPr>
        <w:t>,</w:t>
      </w:r>
      <w:bookmarkStart w:id="0" w:name="_GoBack"/>
      <w:bookmarkEnd w:id="0"/>
      <w:r>
        <w:rPr>
          <w:rFonts w:cs="Arial"/>
          <w:color w:val="000000" w:themeColor="text1"/>
        </w:rPr>
        <w:t xml:space="preserve"> rather than making any health related benefits. She </w:t>
      </w:r>
      <w:r w:rsidRPr="002C10E0">
        <w:rPr>
          <w:rFonts w:cs="Arial"/>
          <w:color w:val="000000" w:themeColor="text1"/>
        </w:rPr>
        <w:t xml:space="preserve">brought up that a soda tax would have little effect when, from what she saw while working in the clinic in Chicago, so many people eat copious amounts of </w:t>
      </w:r>
      <w:r>
        <w:rPr>
          <w:rFonts w:cs="Arial"/>
          <w:color w:val="000000" w:themeColor="text1"/>
        </w:rPr>
        <w:t xml:space="preserve">unhealthy </w:t>
      </w:r>
      <w:r w:rsidRPr="002C10E0">
        <w:rPr>
          <w:rFonts w:cs="Arial"/>
          <w:color w:val="000000" w:themeColor="text1"/>
        </w:rPr>
        <w:t>food</w:t>
      </w:r>
      <w:r>
        <w:rPr>
          <w:rFonts w:cs="Arial"/>
          <w:color w:val="000000" w:themeColor="text1"/>
        </w:rPr>
        <w:t xml:space="preserve"> that even if they stopped drinking soda it would not make much of a difference in their overall dietary lifestyle</w:t>
      </w:r>
      <w:r w:rsidRPr="002C10E0">
        <w:rPr>
          <w:rFonts w:cs="Arial"/>
          <w:color w:val="000000" w:themeColor="text1"/>
        </w:rPr>
        <w:t xml:space="preserve">. </w:t>
      </w:r>
      <w:r>
        <w:rPr>
          <w:rFonts w:cs="Arial"/>
          <w:color w:val="000000" w:themeColor="text1"/>
        </w:rPr>
        <w:t>Sullivan</w:t>
      </w:r>
      <w:r w:rsidRPr="002C10E0">
        <w:rPr>
          <w:rFonts w:cs="Arial"/>
          <w:color w:val="000000" w:themeColor="text1"/>
        </w:rPr>
        <w:t xml:space="preserve"> also explained to me more of the economic</w:t>
      </w:r>
      <w:r>
        <w:rPr>
          <w:rFonts w:cs="Arial"/>
          <w:color w:val="000000" w:themeColor="text1"/>
        </w:rPr>
        <w:t>al</w:t>
      </w:r>
      <w:r w:rsidRPr="002C10E0">
        <w:rPr>
          <w:rFonts w:cs="Arial"/>
          <w:color w:val="000000" w:themeColor="text1"/>
        </w:rPr>
        <w:t xml:space="preserve"> side of the issue, explaining “elastic” and “inelastic” prices. Elastic pricing mean that as the price increases, the consumption rate decreases. An example of this is liquor. Inelastic pricing means that as the price increases, there is no change in demand/consumption. An example of this is cigarettes. </w:t>
      </w:r>
      <w:r>
        <w:rPr>
          <w:rFonts w:cs="Arial"/>
          <w:color w:val="000000" w:themeColor="text1"/>
        </w:rPr>
        <w:t>Sullivan</w:t>
      </w:r>
      <w:r w:rsidRPr="002C10E0">
        <w:rPr>
          <w:rFonts w:cs="Arial"/>
          <w:color w:val="000000" w:themeColor="text1"/>
        </w:rPr>
        <w:t xml:space="preserve"> believes that soda is an inelastic price, so increasing the price would not affect the </w:t>
      </w:r>
      <w:r w:rsidRPr="002C10E0">
        <w:rPr>
          <w:rFonts w:cs="Arial"/>
          <w:color w:val="000000" w:themeColor="text1"/>
        </w:rPr>
        <w:lastRenderedPageBreak/>
        <w:t>consumption rates. Sh</w:t>
      </w:r>
      <w:r>
        <w:rPr>
          <w:rFonts w:cs="Arial"/>
          <w:color w:val="000000" w:themeColor="text1"/>
        </w:rPr>
        <w:t>e also expressed that she does no</w:t>
      </w:r>
      <w:r w:rsidRPr="002C10E0">
        <w:rPr>
          <w:rFonts w:cs="Arial"/>
          <w:color w:val="000000" w:themeColor="text1"/>
        </w:rPr>
        <w:t xml:space="preserve">t like the idea of the government regulating people’s </w:t>
      </w:r>
      <w:r>
        <w:rPr>
          <w:rFonts w:cs="Arial"/>
          <w:color w:val="000000" w:themeColor="text1"/>
        </w:rPr>
        <w:t>behaviors so much</w:t>
      </w:r>
      <w:r w:rsidRPr="002C10E0">
        <w:rPr>
          <w:rFonts w:cs="Arial"/>
          <w:color w:val="000000" w:themeColor="text1"/>
        </w:rPr>
        <w:t xml:space="preserve"> and thinks</w:t>
      </w:r>
      <w:r>
        <w:rPr>
          <w:rFonts w:cs="Arial"/>
          <w:color w:val="000000" w:themeColor="text1"/>
        </w:rPr>
        <w:t xml:space="preserve"> instead that people</w:t>
      </w:r>
      <w:r w:rsidRPr="002C10E0">
        <w:rPr>
          <w:rFonts w:cs="Arial"/>
          <w:color w:val="000000" w:themeColor="text1"/>
        </w:rPr>
        <w:t xml:space="preserve"> </w:t>
      </w:r>
      <w:r>
        <w:rPr>
          <w:rFonts w:cs="Arial"/>
          <w:color w:val="000000" w:themeColor="text1"/>
        </w:rPr>
        <w:t>need to take some personal accountability in making</w:t>
      </w:r>
      <w:r w:rsidRPr="002C10E0">
        <w:rPr>
          <w:rFonts w:cs="Arial"/>
          <w:color w:val="000000" w:themeColor="text1"/>
        </w:rPr>
        <w:t xml:space="preserve"> healthy food and drink choices. </w:t>
      </w:r>
      <w:r>
        <w:rPr>
          <w:rFonts w:cs="Arial"/>
          <w:color w:val="000000" w:themeColor="text1"/>
        </w:rPr>
        <w:t>Sullivan</w:t>
      </w:r>
      <w:r w:rsidRPr="002C10E0">
        <w:rPr>
          <w:rFonts w:cs="Arial"/>
          <w:color w:val="000000" w:themeColor="text1"/>
        </w:rPr>
        <w:t xml:space="preserve"> proposed that instead of regulating soda, the government should instead be stricter</w:t>
      </w:r>
      <w:r>
        <w:rPr>
          <w:rFonts w:cs="Arial"/>
          <w:color w:val="000000" w:themeColor="text1"/>
        </w:rPr>
        <w:t xml:space="preserve"> on how food stamps are used. S</w:t>
      </w:r>
      <w:r w:rsidRPr="002C10E0">
        <w:rPr>
          <w:rFonts w:cs="Arial"/>
          <w:color w:val="000000" w:themeColor="text1"/>
        </w:rPr>
        <w:t>he said many people will spend them on unhealthy foods</w:t>
      </w:r>
      <w:r>
        <w:rPr>
          <w:rFonts w:cs="Arial"/>
          <w:color w:val="000000" w:themeColor="text1"/>
        </w:rPr>
        <w:t xml:space="preserve">, because given the choice between bottled water </w:t>
      </w:r>
      <w:r w:rsidR="005D4A5C">
        <w:rPr>
          <w:rFonts w:cs="Arial"/>
          <w:color w:val="000000" w:themeColor="text1"/>
        </w:rPr>
        <w:t>and</w:t>
      </w:r>
      <w:r>
        <w:rPr>
          <w:rFonts w:cs="Arial"/>
          <w:color w:val="000000" w:themeColor="text1"/>
        </w:rPr>
        <w:t xml:space="preserve"> SSBs, they’re more likely to choose the flavored drinks</w:t>
      </w:r>
      <w:r w:rsidRPr="002C10E0">
        <w:rPr>
          <w:rFonts w:cs="Arial"/>
          <w:color w:val="000000" w:themeColor="text1"/>
        </w:rPr>
        <w:t xml:space="preserve">. She </w:t>
      </w:r>
      <w:r>
        <w:rPr>
          <w:rFonts w:cs="Arial"/>
          <w:color w:val="000000" w:themeColor="text1"/>
        </w:rPr>
        <w:t>thinks</w:t>
      </w:r>
      <w:r w:rsidRPr="002C10E0">
        <w:rPr>
          <w:rFonts w:cs="Arial"/>
          <w:color w:val="000000" w:themeColor="text1"/>
        </w:rPr>
        <w:t xml:space="preserve"> that creating more restrictions on food stamps would force the poor to eat healthier</w:t>
      </w:r>
      <w:r>
        <w:rPr>
          <w:rFonts w:cs="Arial"/>
          <w:color w:val="000000" w:themeColor="text1"/>
        </w:rPr>
        <w:t xml:space="preserve"> and that they would not change their habits unless by force</w:t>
      </w:r>
      <w:r w:rsidRPr="002C10E0">
        <w:rPr>
          <w:rFonts w:cs="Arial"/>
          <w:color w:val="000000" w:themeColor="text1"/>
        </w:rPr>
        <w:t>.</w:t>
      </w:r>
    </w:p>
    <w:p w14:paraId="070428B4" w14:textId="5E3F5E0F" w:rsidR="00845CD2" w:rsidRPr="002C10E0" w:rsidRDefault="00845CD2" w:rsidP="00845CD2">
      <w:pPr>
        <w:spacing w:line="480" w:lineRule="auto"/>
        <w:ind w:firstLine="720"/>
        <w:rPr>
          <w:rFonts w:cs="Times New Roman"/>
          <w:color w:val="000000" w:themeColor="text1"/>
        </w:rPr>
      </w:pPr>
      <w:r>
        <w:rPr>
          <w:rFonts w:cs="Arial"/>
          <w:color w:val="000000" w:themeColor="text1"/>
        </w:rPr>
        <w:t xml:space="preserve">Both </w:t>
      </w:r>
      <w:r w:rsidRPr="002C10E0">
        <w:rPr>
          <w:rFonts w:cs="Arial"/>
          <w:color w:val="000000" w:themeColor="text1"/>
        </w:rPr>
        <w:t xml:space="preserve">Davis and </w:t>
      </w:r>
      <w:r>
        <w:rPr>
          <w:rFonts w:cs="Arial"/>
          <w:color w:val="000000" w:themeColor="text1"/>
        </w:rPr>
        <w:t>Sullivan</w:t>
      </w:r>
      <w:r w:rsidRPr="002C10E0">
        <w:rPr>
          <w:rFonts w:cs="Arial"/>
          <w:color w:val="000000" w:themeColor="text1"/>
        </w:rPr>
        <w:t xml:space="preserve"> agreed that the lack of nutritional education was a large </w:t>
      </w:r>
      <w:r w:rsidR="005D4A5C" w:rsidRPr="002C10E0">
        <w:rPr>
          <w:rFonts w:cs="Arial"/>
          <w:color w:val="000000" w:themeColor="text1"/>
        </w:rPr>
        <w:t>issue;</w:t>
      </w:r>
      <w:r w:rsidRPr="002C10E0">
        <w:rPr>
          <w:rFonts w:cs="Arial"/>
          <w:color w:val="000000" w:themeColor="text1"/>
        </w:rPr>
        <w:t xml:space="preserve"> however</w:t>
      </w:r>
      <w:r>
        <w:rPr>
          <w:rFonts w:cs="Arial"/>
          <w:color w:val="000000" w:themeColor="text1"/>
        </w:rPr>
        <w:t>,</w:t>
      </w:r>
      <w:r w:rsidRPr="002C10E0">
        <w:rPr>
          <w:rFonts w:cs="Arial"/>
          <w:color w:val="000000" w:themeColor="text1"/>
        </w:rPr>
        <w:t xml:space="preserve"> Mary was l</w:t>
      </w:r>
      <w:r>
        <w:rPr>
          <w:rFonts w:cs="Arial"/>
          <w:color w:val="000000" w:themeColor="text1"/>
        </w:rPr>
        <w:t>ess sympathetic, stating that it should be common sense.</w:t>
      </w:r>
      <w:r w:rsidRPr="002C10E0">
        <w:rPr>
          <w:rFonts w:cs="Arial"/>
          <w:color w:val="000000" w:themeColor="text1"/>
        </w:rPr>
        <w:t xml:space="preserve"> </w:t>
      </w:r>
      <w:r>
        <w:rPr>
          <w:rFonts w:cs="Arial"/>
          <w:color w:val="000000" w:themeColor="text1"/>
        </w:rPr>
        <w:t>She acknowledged though</w:t>
      </w:r>
      <w:r w:rsidRPr="002C10E0">
        <w:rPr>
          <w:rFonts w:cs="Arial"/>
          <w:color w:val="000000" w:themeColor="text1"/>
        </w:rPr>
        <w:t xml:space="preserve"> that</w:t>
      </w:r>
      <w:r>
        <w:rPr>
          <w:rFonts w:cs="Arial"/>
          <w:color w:val="000000" w:themeColor="text1"/>
        </w:rPr>
        <w:t xml:space="preserve"> what may be common sense to us,</w:t>
      </w:r>
      <w:r w:rsidRPr="002C10E0">
        <w:rPr>
          <w:rFonts w:cs="Arial"/>
          <w:color w:val="000000" w:themeColor="text1"/>
        </w:rPr>
        <w:t xml:space="preserve"> may not be to others, especially when poor eating habits have been perpetuated throughout generations of a family and throughout a community. Both women </w:t>
      </w:r>
      <w:r w:rsidR="005D4A5C">
        <w:rPr>
          <w:rFonts w:cs="Arial"/>
          <w:color w:val="000000" w:themeColor="text1"/>
        </w:rPr>
        <w:t>recognized that the tax as is</w:t>
      </w:r>
      <w:r w:rsidRPr="002C10E0">
        <w:rPr>
          <w:rFonts w:cs="Arial"/>
          <w:color w:val="000000" w:themeColor="text1"/>
        </w:rPr>
        <w:t xml:space="preserve"> ineffective and agree that it is there is no one single solution to the obesity epidemic. Another interesting thing I pulled from the interviews was that despite having similar </w:t>
      </w:r>
      <w:r>
        <w:rPr>
          <w:rFonts w:cs="Arial"/>
          <w:color w:val="000000" w:themeColor="text1"/>
        </w:rPr>
        <w:t xml:space="preserve">professional </w:t>
      </w:r>
      <w:r w:rsidRPr="002C10E0">
        <w:rPr>
          <w:rFonts w:cs="Arial"/>
          <w:color w:val="000000" w:themeColor="text1"/>
        </w:rPr>
        <w:t xml:space="preserve">backgrounds and educations, people can vary their opinions on a topic that may seemingly have a clear cut answer given their </w:t>
      </w:r>
      <w:r>
        <w:rPr>
          <w:rFonts w:cs="Arial"/>
          <w:color w:val="000000" w:themeColor="text1"/>
        </w:rPr>
        <w:t>field of work</w:t>
      </w:r>
      <w:r w:rsidRPr="002C10E0">
        <w:rPr>
          <w:rFonts w:cs="Arial"/>
          <w:color w:val="000000" w:themeColor="text1"/>
        </w:rPr>
        <w:t xml:space="preserve">. I think in the case of </w:t>
      </w:r>
      <w:r>
        <w:rPr>
          <w:rFonts w:cs="Arial"/>
          <w:color w:val="000000" w:themeColor="text1"/>
        </w:rPr>
        <w:t>Sullivan</w:t>
      </w:r>
      <w:r w:rsidRPr="002C10E0">
        <w:rPr>
          <w:rFonts w:cs="Arial"/>
          <w:color w:val="000000" w:themeColor="text1"/>
        </w:rPr>
        <w:t xml:space="preserve">, it is clear that she was persuaded by personal experience, and I wonder if more proponents would change their stance if </w:t>
      </w:r>
      <w:r>
        <w:rPr>
          <w:rFonts w:cs="Arial"/>
          <w:color w:val="000000" w:themeColor="text1"/>
        </w:rPr>
        <w:t>they also</w:t>
      </w:r>
      <w:r w:rsidRPr="002C10E0">
        <w:rPr>
          <w:rFonts w:cs="Arial"/>
          <w:color w:val="000000" w:themeColor="text1"/>
        </w:rPr>
        <w:t xml:space="preserve"> </w:t>
      </w:r>
      <w:r>
        <w:rPr>
          <w:rFonts w:cs="Arial"/>
          <w:color w:val="000000" w:themeColor="text1"/>
        </w:rPr>
        <w:t>saw</w:t>
      </w:r>
      <w:r w:rsidRPr="002C10E0">
        <w:rPr>
          <w:rFonts w:cs="Arial"/>
          <w:color w:val="000000" w:themeColor="text1"/>
        </w:rPr>
        <w:t xml:space="preserve"> the issue first hand. Both solutions, whether it </w:t>
      </w:r>
      <w:r w:rsidR="005D4A5C" w:rsidRPr="002C10E0">
        <w:rPr>
          <w:rFonts w:cs="Arial"/>
          <w:color w:val="000000" w:themeColor="text1"/>
        </w:rPr>
        <w:t>is</w:t>
      </w:r>
      <w:r w:rsidRPr="002C10E0">
        <w:rPr>
          <w:rFonts w:cs="Arial"/>
          <w:color w:val="000000" w:themeColor="text1"/>
        </w:rPr>
        <w:t xml:space="preserve"> to have the soda tax with other solutions or to not have the soda tax but to further regulate food stamps</w:t>
      </w:r>
      <w:r>
        <w:rPr>
          <w:rFonts w:cs="Arial"/>
          <w:color w:val="000000" w:themeColor="text1"/>
        </w:rPr>
        <w:t xml:space="preserve">, are grounded in the idea </w:t>
      </w:r>
      <w:r w:rsidRPr="002C10E0">
        <w:rPr>
          <w:rFonts w:cs="Arial"/>
          <w:color w:val="000000" w:themeColor="text1"/>
        </w:rPr>
        <w:t>that the public will not change its soda consumption habits unless forced to</w:t>
      </w:r>
      <w:r>
        <w:rPr>
          <w:rFonts w:cs="Arial"/>
          <w:color w:val="000000" w:themeColor="text1"/>
        </w:rPr>
        <w:t xml:space="preserve"> do so</w:t>
      </w:r>
      <w:r w:rsidRPr="002C10E0">
        <w:rPr>
          <w:rFonts w:cs="Arial"/>
          <w:color w:val="000000" w:themeColor="text1"/>
        </w:rPr>
        <w:t xml:space="preserve">. </w:t>
      </w:r>
      <w:r>
        <w:rPr>
          <w:rFonts w:cs="Arial"/>
          <w:color w:val="000000" w:themeColor="text1"/>
        </w:rPr>
        <w:t xml:space="preserve">Both women also wanted </w:t>
      </w:r>
      <w:r w:rsidRPr="002C10E0">
        <w:rPr>
          <w:rFonts w:cs="Arial"/>
          <w:color w:val="000000" w:themeColor="text1"/>
        </w:rPr>
        <w:t xml:space="preserve">the public </w:t>
      </w:r>
      <w:r>
        <w:rPr>
          <w:rFonts w:cs="Arial"/>
          <w:color w:val="000000" w:themeColor="text1"/>
        </w:rPr>
        <w:t xml:space="preserve">to move </w:t>
      </w:r>
      <w:r w:rsidRPr="002C10E0">
        <w:rPr>
          <w:rFonts w:cs="Arial"/>
          <w:color w:val="000000" w:themeColor="text1"/>
        </w:rPr>
        <w:t>towards eating whole foods</w:t>
      </w:r>
      <w:r>
        <w:rPr>
          <w:rFonts w:cs="Arial"/>
          <w:color w:val="000000" w:themeColor="text1"/>
        </w:rPr>
        <w:t xml:space="preserve"> and away from processed ones</w:t>
      </w:r>
      <w:r w:rsidRPr="002C10E0">
        <w:rPr>
          <w:rFonts w:cs="Arial"/>
          <w:color w:val="000000" w:themeColor="text1"/>
        </w:rPr>
        <w:t xml:space="preserve">, but proposed </w:t>
      </w:r>
      <w:r w:rsidRPr="002C10E0">
        <w:rPr>
          <w:rFonts w:cs="Arial"/>
          <w:color w:val="000000" w:themeColor="text1"/>
        </w:rPr>
        <w:lastRenderedPageBreak/>
        <w:t>diff</w:t>
      </w:r>
      <w:r>
        <w:rPr>
          <w:rFonts w:cs="Arial"/>
          <w:color w:val="000000" w:themeColor="text1"/>
        </w:rPr>
        <w:t xml:space="preserve">erent routes to get there. They also both </w:t>
      </w:r>
      <w:r w:rsidRPr="002C10E0">
        <w:rPr>
          <w:rFonts w:cs="Arial"/>
          <w:color w:val="000000" w:themeColor="text1"/>
        </w:rPr>
        <w:t>agreed that the combination of a soda tax and ban could be effective, where sodas of a specific volume and above would be taxed, however</w:t>
      </w:r>
      <w:r>
        <w:rPr>
          <w:rFonts w:cs="Arial"/>
          <w:color w:val="000000" w:themeColor="text1"/>
        </w:rPr>
        <w:t>,</w:t>
      </w:r>
      <w:r w:rsidRPr="002C10E0">
        <w:rPr>
          <w:rFonts w:cs="Arial"/>
          <w:color w:val="000000" w:themeColor="text1"/>
        </w:rPr>
        <w:t xml:space="preserve"> both also believe this would have to be a factor in a larger overall plan agai</w:t>
      </w:r>
      <w:r>
        <w:rPr>
          <w:rFonts w:cs="Arial"/>
          <w:color w:val="000000" w:themeColor="text1"/>
        </w:rPr>
        <w:t>nst the obesity epidemic.  Additionally, they shared the belief</w:t>
      </w:r>
      <w:r w:rsidRPr="002C10E0">
        <w:rPr>
          <w:rFonts w:cs="Arial"/>
          <w:color w:val="000000" w:themeColor="text1"/>
        </w:rPr>
        <w:t xml:space="preserve"> that earmarking the tax would be ineffective since oftentimes little money from the earmarks actually end up helping those in need.</w:t>
      </w:r>
    </w:p>
    <w:p w14:paraId="459A3B76" w14:textId="77777777" w:rsidR="00845CD2" w:rsidRDefault="00845CD2" w:rsidP="00845CD2">
      <w:pPr>
        <w:pStyle w:val="NormalWeb"/>
        <w:spacing w:before="0" w:beforeAutospacing="0" w:after="0" w:afterAutospacing="0" w:line="480" w:lineRule="auto"/>
        <w:ind w:firstLine="720"/>
        <w:rPr>
          <w:rFonts w:asciiTheme="minorHAnsi" w:hAnsiTheme="minorHAnsi" w:cs="Arial"/>
          <w:color w:val="000000" w:themeColor="text1"/>
        </w:rPr>
      </w:pPr>
      <w:r w:rsidRPr="002C10E0">
        <w:rPr>
          <w:rFonts w:asciiTheme="minorHAnsi" w:hAnsiTheme="minorHAnsi" w:cs="Arial"/>
          <w:color w:val="000000" w:themeColor="text1"/>
        </w:rPr>
        <w:t xml:space="preserve">For my civic engagement, I conducted a brief survey to find out if people supported specific sides of the argument based on the frequency of their soda consumption, and if they would continue to drink at this frequency if the tax were to be implemented. </w:t>
      </w:r>
      <w:r>
        <w:rPr>
          <w:rFonts w:asciiTheme="minorHAnsi" w:hAnsiTheme="minorHAnsi" w:cs="Arial"/>
          <w:color w:val="000000" w:themeColor="text1"/>
        </w:rPr>
        <w:t xml:space="preserve">I first briefly described what would and would not be considered a SSB (as defined by the tax.) </w:t>
      </w:r>
      <w:r w:rsidRPr="002C10E0">
        <w:rPr>
          <w:rFonts w:asciiTheme="minorHAnsi" w:hAnsiTheme="minorHAnsi" w:cs="Arial"/>
          <w:color w:val="000000" w:themeColor="text1"/>
        </w:rPr>
        <w:t xml:space="preserve">I </w:t>
      </w:r>
      <w:r>
        <w:rPr>
          <w:rFonts w:asciiTheme="minorHAnsi" w:hAnsiTheme="minorHAnsi" w:cs="Arial"/>
          <w:color w:val="000000" w:themeColor="text1"/>
        </w:rPr>
        <w:t xml:space="preserve">then </w:t>
      </w:r>
      <w:r w:rsidRPr="002C10E0">
        <w:rPr>
          <w:rFonts w:asciiTheme="minorHAnsi" w:hAnsiTheme="minorHAnsi" w:cs="Arial"/>
          <w:color w:val="000000" w:themeColor="text1"/>
        </w:rPr>
        <w:t>asked users how often they consumed sugar sweetened</w:t>
      </w:r>
      <w:r>
        <w:rPr>
          <w:rFonts w:asciiTheme="minorHAnsi" w:hAnsiTheme="minorHAnsi" w:cs="Arial"/>
          <w:color w:val="000000" w:themeColor="text1"/>
        </w:rPr>
        <w:t xml:space="preserve"> beverages using a Likert scale. The options given were “never,” “rarely,” “monthly,” “weekly,” “daily,” and “more than once a day.” I had a good mix of responses with 4 “rarely,” 3 “daily,” 2 “weekly,” and one each for “never” and “more than once a day.” No one chose “monthly.” I</w:t>
      </w:r>
      <w:r w:rsidRPr="002C10E0">
        <w:rPr>
          <w:rFonts w:asciiTheme="minorHAnsi" w:hAnsiTheme="minorHAnsi" w:cs="Arial"/>
          <w:color w:val="000000" w:themeColor="text1"/>
        </w:rPr>
        <w:t xml:space="preserve"> then asked 5 yes or no answer questions based on the tax</w:t>
      </w:r>
      <w:r>
        <w:rPr>
          <w:rFonts w:asciiTheme="minorHAnsi" w:hAnsiTheme="minorHAnsi" w:cs="Arial"/>
          <w:color w:val="000000" w:themeColor="text1"/>
        </w:rPr>
        <w:t>:</w:t>
      </w:r>
    </w:p>
    <w:p w14:paraId="48E7EEF0" w14:textId="77777777" w:rsidR="00845CD2" w:rsidRDefault="00845CD2" w:rsidP="00845CD2">
      <w:pPr>
        <w:pStyle w:val="NormalWeb"/>
        <w:spacing w:before="0" w:beforeAutospacing="0" w:after="0" w:afterAutospacing="0" w:line="480" w:lineRule="auto"/>
        <w:ind w:left="1440"/>
        <w:rPr>
          <w:rFonts w:asciiTheme="minorHAnsi" w:hAnsiTheme="minorHAnsi" w:cs="Arial"/>
          <w:color w:val="000000" w:themeColor="text1"/>
        </w:rPr>
      </w:pPr>
      <w:r>
        <w:rPr>
          <w:rFonts w:asciiTheme="minorHAnsi" w:hAnsiTheme="minorHAnsi" w:cs="Arial"/>
          <w:color w:val="000000" w:themeColor="text1"/>
        </w:rPr>
        <w:t>a) D</w:t>
      </w:r>
      <w:r w:rsidRPr="008C6FA7">
        <w:rPr>
          <w:rFonts w:asciiTheme="minorHAnsi" w:hAnsiTheme="minorHAnsi" w:cs="Arial"/>
          <w:color w:val="000000" w:themeColor="text1"/>
        </w:rPr>
        <w:t>o you think this is an appropriate measure to combat the growing obesity/diabetes epidemic</w:t>
      </w:r>
      <w:r>
        <w:rPr>
          <w:rFonts w:asciiTheme="minorHAnsi" w:hAnsiTheme="minorHAnsi" w:cs="Arial"/>
          <w:color w:val="000000" w:themeColor="text1"/>
        </w:rPr>
        <w:t xml:space="preserve">? </w:t>
      </w:r>
    </w:p>
    <w:p w14:paraId="04C65B90" w14:textId="77777777" w:rsidR="00845CD2" w:rsidRDefault="00845CD2" w:rsidP="00845CD2">
      <w:pPr>
        <w:pStyle w:val="NormalWeb"/>
        <w:spacing w:before="0" w:beforeAutospacing="0" w:after="0" w:afterAutospacing="0" w:line="480" w:lineRule="auto"/>
        <w:ind w:left="720" w:firstLine="720"/>
        <w:rPr>
          <w:rFonts w:asciiTheme="minorHAnsi" w:hAnsiTheme="minorHAnsi" w:cs="Arial"/>
          <w:color w:val="000000" w:themeColor="text1"/>
        </w:rPr>
      </w:pPr>
      <w:r>
        <w:rPr>
          <w:rFonts w:asciiTheme="minorHAnsi" w:hAnsiTheme="minorHAnsi" w:cs="Arial"/>
          <w:color w:val="000000" w:themeColor="text1"/>
        </w:rPr>
        <w:t>b)</w:t>
      </w:r>
      <w:r w:rsidRPr="008C6FA7">
        <w:t xml:space="preserve"> </w:t>
      </w:r>
      <w:r w:rsidRPr="008C6FA7">
        <w:rPr>
          <w:rFonts w:asciiTheme="minorHAnsi" w:hAnsiTheme="minorHAnsi"/>
        </w:rPr>
        <w:t>D</w:t>
      </w:r>
      <w:r w:rsidRPr="008C6FA7">
        <w:rPr>
          <w:rFonts w:asciiTheme="minorHAnsi" w:hAnsiTheme="minorHAnsi" w:cs="Arial"/>
          <w:color w:val="000000" w:themeColor="text1"/>
        </w:rPr>
        <w:t>o you think this is unfair to the consumer</w:t>
      </w:r>
      <w:r>
        <w:rPr>
          <w:rFonts w:asciiTheme="minorHAnsi" w:hAnsiTheme="minorHAnsi" w:cs="Arial"/>
          <w:color w:val="000000" w:themeColor="text1"/>
        </w:rPr>
        <w:t>?</w:t>
      </w:r>
    </w:p>
    <w:p w14:paraId="48B345C8" w14:textId="77777777" w:rsidR="00845CD2" w:rsidRDefault="00845CD2" w:rsidP="00845CD2">
      <w:pPr>
        <w:pStyle w:val="NormalWeb"/>
        <w:spacing w:before="0" w:beforeAutospacing="0" w:after="0" w:afterAutospacing="0" w:line="480" w:lineRule="auto"/>
        <w:ind w:left="720" w:firstLine="720"/>
        <w:rPr>
          <w:rFonts w:asciiTheme="minorHAnsi" w:hAnsiTheme="minorHAnsi" w:cs="Arial"/>
          <w:color w:val="000000" w:themeColor="text1"/>
        </w:rPr>
      </w:pPr>
      <w:r>
        <w:rPr>
          <w:rFonts w:asciiTheme="minorHAnsi" w:hAnsiTheme="minorHAnsi" w:cs="Arial"/>
          <w:color w:val="000000" w:themeColor="text1"/>
        </w:rPr>
        <w:t>c) Do you think this is unfair to the drink manufacturers?</w:t>
      </w:r>
    </w:p>
    <w:p w14:paraId="2088D26A" w14:textId="77777777" w:rsidR="00845CD2" w:rsidRDefault="00845CD2" w:rsidP="00845CD2">
      <w:pPr>
        <w:pStyle w:val="NormalWeb"/>
        <w:spacing w:before="0" w:beforeAutospacing="0" w:after="0" w:afterAutospacing="0" w:line="480" w:lineRule="auto"/>
        <w:ind w:left="720" w:firstLine="720"/>
        <w:rPr>
          <w:rFonts w:asciiTheme="minorHAnsi" w:hAnsiTheme="minorHAnsi" w:cs="Arial"/>
          <w:color w:val="000000" w:themeColor="text1"/>
        </w:rPr>
      </w:pPr>
      <w:r>
        <w:rPr>
          <w:rFonts w:asciiTheme="minorHAnsi" w:hAnsiTheme="minorHAnsi" w:cs="Arial"/>
          <w:color w:val="000000" w:themeColor="text1"/>
        </w:rPr>
        <w:t>d) Would you be in favor of this tax if it were to be in place in Austin?</w:t>
      </w:r>
    </w:p>
    <w:p w14:paraId="3BFCEE4C" w14:textId="77777777" w:rsidR="00845CD2" w:rsidRDefault="00845CD2" w:rsidP="00845CD2">
      <w:pPr>
        <w:pStyle w:val="NormalWeb"/>
        <w:spacing w:before="0" w:beforeAutospacing="0" w:after="0" w:afterAutospacing="0" w:line="480" w:lineRule="auto"/>
        <w:ind w:left="1440"/>
        <w:rPr>
          <w:rFonts w:asciiTheme="minorHAnsi" w:hAnsiTheme="minorHAnsi" w:cs="Arial"/>
          <w:color w:val="000000" w:themeColor="text1"/>
        </w:rPr>
      </w:pPr>
      <w:r>
        <w:rPr>
          <w:rFonts w:asciiTheme="minorHAnsi" w:hAnsiTheme="minorHAnsi" w:cs="Arial"/>
          <w:color w:val="000000" w:themeColor="text1"/>
        </w:rPr>
        <w:t>e) If this tax were to be in place locally, would you still buy SSBs at the same frequency as you do now?</w:t>
      </w:r>
    </w:p>
    <w:p w14:paraId="73BE523F" w14:textId="185FABF5" w:rsidR="00845CD2" w:rsidRDefault="00845CD2" w:rsidP="00845CD2">
      <w:pPr>
        <w:pStyle w:val="NormalWeb"/>
        <w:spacing w:before="0" w:beforeAutospacing="0" w:after="0" w:afterAutospacing="0" w:line="480" w:lineRule="auto"/>
        <w:rPr>
          <w:rFonts w:asciiTheme="minorHAnsi" w:hAnsiTheme="minorHAnsi" w:cs="Arial"/>
          <w:color w:val="000000" w:themeColor="text1"/>
        </w:rPr>
      </w:pPr>
      <w:r>
        <w:rPr>
          <w:rFonts w:asciiTheme="minorHAnsi" w:hAnsiTheme="minorHAnsi" w:cs="Arial"/>
          <w:color w:val="000000" w:themeColor="text1"/>
        </w:rPr>
        <w:lastRenderedPageBreak/>
        <w:t>I was most interested in the responses to the last question as t</w:t>
      </w:r>
      <w:r w:rsidRPr="002C10E0">
        <w:rPr>
          <w:rFonts w:asciiTheme="minorHAnsi" w:hAnsiTheme="minorHAnsi" w:cs="Arial"/>
          <w:color w:val="000000" w:themeColor="text1"/>
        </w:rPr>
        <w:t xml:space="preserve">his would help me </w:t>
      </w:r>
      <w:r>
        <w:rPr>
          <w:rFonts w:asciiTheme="minorHAnsi" w:hAnsiTheme="minorHAnsi" w:cs="Arial"/>
          <w:color w:val="000000" w:themeColor="text1"/>
        </w:rPr>
        <w:t>determine</w:t>
      </w:r>
      <w:r w:rsidRPr="002C10E0">
        <w:rPr>
          <w:rFonts w:asciiTheme="minorHAnsi" w:hAnsiTheme="minorHAnsi" w:cs="Arial"/>
          <w:color w:val="000000" w:themeColor="text1"/>
        </w:rPr>
        <w:t xml:space="preserve"> on a small scale if the price </w:t>
      </w:r>
      <w:r>
        <w:rPr>
          <w:rFonts w:asciiTheme="minorHAnsi" w:hAnsiTheme="minorHAnsi" w:cs="Arial"/>
          <w:color w:val="000000" w:themeColor="text1"/>
        </w:rPr>
        <w:t xml:space="preserve">of SSBs </w:t>
      </w:r>
      <w:r w:rsidRPr="002C10E0">
        <w:rPr>
          <w:rFonts w:asciiTheme="minorHAnsi" w:hAnsiTheme="minorHAnsi" w:cs="Arial"/>
          <w:color w:val="000000" w:themeColor="text1"/>
        </w:rPr>
        <w:t>would be elastic or inelastic. While most of the answers were divided, I thought it was interesting that the last que</w:t>
      </w:r>
      <w:r>
        <w:rPr>
          <w:rFonts w:asciiTheme="minorHAnsi" w:hAnsiTheme="minorHAnsi" w:cs="Arial"/>
          <w:color w:val="000000" w:themeColor="text1"/>
        </w:rPr>
        <w:t>stion was almost unanimously “yes” with only one respondent answering “no</w:t>
      </w:r>
      <w:r w:rsidRPr="002C10E0">
        <w:rPr>
          <w:rFonts w:asciiTheme="minorHAnsi" w:hAnsiTheme="minorHAnsi" w:cs="Arial"/>
          <w:color w:val="000000" w:themeColor="text1"/>
        </w:rPr>
        <w:t>.</w:t>
      </w:r>
      <w:r>
        <w:rPr>
          <w:rFonts w:asciiTheme="minorHAnsi" w:hAnsiTheme="minorHAnsi" w:cs="Arial"/>
          <w:color w:val="000000" w:themeColor="text1"/>
        </w:rPr>
        <w:t>”</w:t>
      </w:r>
      <w:r w:rsidRPr="002C10E0">
        <w:rPr>
          <w:rFonts w:asciiTheme="minorHAnsi" w:hAnsiTheme="minorHAnsi" w:cs="Arial"/>
          <w:color w:val="000000" w:themeColor="text1"/>
        </w:rPr>
        <w:t xml:space="preserve"> </w:t>
      </w:r>
      <w:r>
        <w:rPr>
          <w:rFonts w:asciiTheme="minorHAnsi" w:hAnsiTheme="minorHAnsi" w:cs="Arial"/>
          <w:color w:val="000000" w:themeColor="text1"/>
        </w:rPr>
        <w:t xml:space="preserve">Based on this data, </w:t>
      </w:r>
      <w:r w:rsidRPr="002C10E0">
        <w:rPr>
          <w:rFonts w:asciiTheme="minorHAnsi" w:hAnsiTheme="minorHAnsi" w:cs="Arial"/>
          <w:color w:val="000000" w:themeColor="text1"/>
        </w:rPr>
        <w:t>soda would be considered an inelastic price, meaning that even if the price were to increase, the overwhelming majority would still buy soda at the s</w:t>
      </w:r>
      <w:r>
        <w:rPr>
          <w:rFonts w:asciiTheme="minorHAnsi" w:hAnsiTheme="minorHAnsi" w:cs="Arial"/>
          <w:color w:val="000000" w:themeColor="text1"/>
        </w:rPr>
        <w:t>ame frequency as if there was not</w:t>
      </w:r>
      <w:r w:rsidRPr="002C10E0">
        <w:rPr>
          <w:rFonts w:asciiTheme="minorHAnsi" w:hAnsiTheme="minorHAnsi" w:cs="Arial"/>
          <w:color w:val="000000" w:themeColor="text1"/>
        </w:rPr>
        <w:t xml:space="preserve"> a tax.</w:t>
      </w:r>
    </w:p>
    <w:p w14:paraId="6E324F1D" w14:textId="18CC46F9" w:rsidR="00845CD2" w:rsidRDefault="00845CD2" w:rsidP="008844EF">
      <w:pPr>
        <w:spacing w:line="480" w:lineRule="auto"/>
        <w:ind w:firstLine="720"/>
        <w:rPr>
          <w:rFonts w:cs="Arial"/>
          <w:color w:val="000000"/>
        </w:rPr>
      </w:pPr>
      <w:r w:rsidRPr="007A5F78">
        <w:rPr>
          <w:rFonts w:cs="Arial"/>
          <w:color w:val="000000"/>
        </w:rPr>
        <w:t xml:space="preserve">In conclusion, I think the best thing that we can do is to vote with our dollar, meaning </w:t>
      </w:r>
      <w:r>
        <w:rPr>
          <w:rFonts w:cs="Arial"/>
          <w:color w:val="000000"/>
        </w:rPr>
        <w:t>buying more</w:t>
      </w:r>
      <w:r w:rsidRPr="007A5F78">
        <w:rPr>
          <w:rFonts w:cs="Arial"/>
          <w:color w:val="000000"/>
        </w:rPr>
        <w:t xml:space="preserve"> low or no sugar drink options. </w:t>
      </w:r>
      <w:r>
        <w:rPr>
          <w:rFonts w:cs="Arial"/>
          <w:color w:val="000000"/>
        </w:rPr>
        <w:t xml:space="preserve">This would show soda companies that there is greater interest in healthier drink options, and encourage them to continue to pursue this route. </w:t>
      </w:r>
      <w:r w:rsidRPr="007A5F78">
        <w:rPr>
          <w:rFonts w:cs="Arial"/>
          <w:color w:val="000000"/>
        </w:rPr>
        <w:t xml:space="preserve">We can also be more </w:t>
      </w:r>
      <w:r w:rsidR="005D4A5C" w:rsidRPr="007A5F78">
        <w:rPr>
          <w:rFonts w:cs="Arial"/>
          <w:color w:val="000000"/>
        </w:rPr>
        <w:t>self-aware</w:t>
      </w:r>
      <w:r w:rsidRPr="007A5F78">
        <w:rPr>
          <w:rFonts w:cs="Arial"/>
          <w:color w:val="000000"/>
        </w:rPr>
        <w:t xml:space="preserve"> of how much soda we consume--both in how much we buy and how much we drink. I woul</w:t>
      </w:r>
      <w:r>
        <w:rPr>
          <w:rFonts w:cs="Arial"/>
          <w:color w:val="000000"/>
        </w:rPr>
        <w:t xml:space="preserve">d also advise </w:t>
      </w:r>
      <w:r w:rsidRPr="007A5F78">
        <w:rPr>
          <w:rFonts w:cs="Arial"/>
          <w:color w:val="000000"/>
        </w:rPr>
        <w:t>t</w:t>
      </w:r>
      <w:r>
        <w:rPr>
          <w:rFonts w:cs="Arial"/>
          <w:color w:val="000000"/>
        </w:rPr>
        <w:t xml:space="preserve">hat we educate ourselves </w:t>
      </w:r>
      <w:r w:rsidRPr="007A5F78">
        <w:rPr>
          <w:rFonts w:cs="Arial"/>
          <w:color w:val="000000"/>
        </w:rPr>
        <w:t>on how to read nutrition labels</w:t>
      </w:r>
      <w:r>
        <w:rPr>
          <w:rFonts w:cs="Arial"/>
          <w:color w:val="000000"/>
        </w:rPr>
        <w:t xml:space="preserve"> and look out for hidden added sugar</w:t>
      </w:r>
      <w:r w:rsidRPr="007A5F78">
        <w:rPr>
          <w:rFonts w:cs="Arial"/>
          <w:color w:val="000000"/>
        </w:rPr>
        <w:t xml:space="preserve">. </w:t>
      </w:r>
      <w:r>
        <w:rPr>
          <w:rFonts w:cs="Arial"/>
          <w:color w:val="000000"/>
        </w:rPr>
        <w:t>Finally, it is vital that we both set an example of healthy consumption for the younger generation and educate them so that they can be informed consumers.</w:t>
      </w:r>
    </w:p>
    <w:p w14:paraId="0BAE0218" w14:textId="77777777" w:rsidR="008844EF" w:rsidRDefault="008844EF" w:rsidP="008844EF">
      <w:pPr>
        <w:spacing w:line="480" w:lineRule="auto"/>
        <w:rPr>
          <w:rFonts w:cs="Arial"/>
          <w:color w:val="000000"/>
        </w:rPr>
      </w:pPr>
    </w:p>
    <w:p w14:paraId="2D92FCFB" w14:textId="00BF3991" w:rsidR="008844EF" w:rsidRPr="00145EDB" w:rsidRDefault="008844EF" w:rsidP="00145EDB">
      <w:pPr>
        <w:spacing w:line="480" w:lineRule="auto"/>
        <w:rPr>
          <w:rFonts w:cs="Arial"/>
          <w:b/>
          <w:color w:val="000000"/>
        </w:rPr>
      </w:pPr>
      <w:r w:rsidRPr="00145EDB">
        <w:rPr>
          <w:rFonts w:cs="Arial"/>
          <w:b/>
          <w:color w:val="000000"/>
        </w:rPr>
        <w:t>Appendices</w:t>
      </w:r>
    </w:p>
    <w:p w14:paraId="1B120F7D" w14:textId="05ECF40F" w:rsidR="00845CD2" w:rsidRDefault="00845CD2" w:rsidP="00767082">
      <w:r>
        <w:t>APPENDIX A:</w:t>
      </w:r>
      <w:r w:rsidR="00A76B52">
        <w:t xml:space="preserve"> Interview Questions</w:t>
      </w:r>
    </w:p>
    <w:p w14:paraId="1EE8DCF1" w14:textId="77777777" w:rsidR="00845CD2" w:rsidRDefault="00845CD2" w:rsidP="00845CD2"/>
    <w:p w14:paraId="6670DBAC" w14:textId="77777777" w:rsidR="00845CD2" w:rsidRDefault="00845CD2" w:rsidP="00845CD2">
      <w:pPr>
        <w:pStyle w:val="ListParagraph"/>
        <w:numPr>
          <w:ilvl w:val="0"/>
          <w:numId w:val="4"/>
        </w:numPr>
      </w:pPr>
      <w:r>
        <w:t>Generally speaking, what are your thoughts on the implementation of a soda tax?</w:t>
      </w:r>
    </w:p>
    <w:p w14:paraId="12A83253" w14:textId="77777777" w:rsidR="00845CD2" w:rsidRDefault="00845CD2" w:rsidP="00845CD2"/>
    <w:p w14:paraId="599F4FA6" w14:textId="77777777" w:rsidR="00845CD2" w:rsidRDefault="00845CD2" w:rsidP="00845CD2">
      <w:pPr>
        <w:pStyle w:val="ListParagraph"/>
        <w:numPr>
          <w:ilvl w:val="0"/>
          <w:numId w:val="4"/>
        </w:numPr>
      </w:pPr>
      <w:r>
        <w:t>Do you think a soda tax is possible at a statewide level? Or nationally?</w:t>
      </w:r>
    </w:p>
    <w:p w14:paraId="4FBF87AB" w14:textId="77777777" w:rsidR="00845CD2" w:rsidRDefault="00845CD2" w:rsidP="00845CD2"/>
    <w:p w14:paraId="01C48856" w14:textId="77777777" w:rsidR="00845CD2" w:rsidRDefault="00845CD2" w:rsidP="00845CD2">
      <w:pPr>
        <w:pStyle w:val="ListParagraph"/>
        <w:numPr>
          <w:ilvl w:val="0"/>
          <w:numId w:val="4"/>
        </w:numPr>
      </w:pPr>
      <w:r>
        <w:t>Do you think a soda tax would have any effect on the obesity epidemic? What about earmarked taxes, like in Philadelphia where it is being put towards daycare programs?</w:t>
      </w:r>
    </w:p>
    <w:p w14:paraId="6BAEFD38" w14:textId="77777777" w:rsidR="00845CD2" w:rsidRDefault="00845CD2" w:rsidP="00845CD2"/>
    <w:p w14:paraId="33352D1B" w14:textId="77777777" w:rsidR="00845CD2" w:rsidRDefault="00845CD2" w:rsidP="00845CD2">
      <w:pPr>
        <w:pStyle w:val="ListParagraph"/>
        <w:numPr>
          <w:ilvl w:val="1"/>
          <w:numId w:val="4"/>
        </w:numPr>
      </w:pPr>
      <w:r>
        <w:t>If not, what would be more effective?</w:t>
      </w:r>
    </w:p>
    <w:p w14:paraId="1A10349C" w14:textId="77777777" w:rsidR="00845CD2" w:rsidRDefault="00845CD2" w:rsidP="00845CD2"/>
    <w:p w14:paraId="7ABF094E" w14:textId="77777777" w:rsidR="00845CD2" w:rsidRDefault="00845CD2" w:rsidP="00845CD2">
      <w:pPr>
        <w:pStyle w:val="ListParagraph"/>
        <w:numPr>
          <w:ilvl w:val="1"/>
          <w:numId w:val="4"/>
        </w:numPr>
      </w:pPr>
      <w:r>
        <w:t>Is there any way of curtailing or slowing the epidemic?</w:t>
      </w:r>
    </w:p>
    <w:p w14:paraId="0DD4DDDD" w14:textId="77777777" w:rsidR="00845CD2" w:rsidRDefault="00845CD2" w:rsidP="00845CD2"/>
    <w:p w14:paraId="3A5029BF" w14:textId="77777777" w:rsidR="00845CD2" w:rsidRDefault="00845CD2" w:rsidP="00845CD2">
      <w:pPr>
        <w:pStyle w:val="ListParagraph"/>
        <w:numPr>
          <w:ilvl w:val="0"/>
          <w:numId w:val="4"/>
        </w:numPr>
      </w:pPr>
      <w:r>
        <w:t>Do you think that the soda tax unfairly impacts a specific demographic?</w:t>
      </w:r>
    </w:p>
    <w:p w14:paraId="305E62A6" w14:textId="77777777" w:rsidR="00845CD2" w:rsidRDefault="00845CD2" w:rsidP="00845CD2"/>
    <w:p w14:paraId="2FFB411D" w14:textId="77777777" w:rsidR="00845CD2" w:rsidRDefault="00845CD2" w:rsidP="00845CD2">
      <w:pPr>
        <w:pStyle w:val="ListParagraph"/>
        <w:numPr>
          <w:ilvl w:val="0"/>
          <w:numId w:val="4"/>
        </w:numPr>
      </w:pPr>
      <w:r>
        <w:t>Do you think the soda tax is unfair towards manufacturers when so many foods have sugar added to them?</w:t>
      </w:r>
    </w:p>
    <w:p w14:paraId="54FDC1F6" w14:textId="77777777" w:rsidR="00845CD2" w:rsidRDefault="00845CD2" w:rsidP="00845CD2">
      <w:pPr>
        <w:pStyle w:val="ListParagraph"/>
        <w:numPr>
          <w:ilvl w:val="1"/>
          <w:numId w:val="4"/>
        </w:numPr>
      </w:pPr>
      <w:r>
        <w:t xml:space="preserve">Do you ever think there will be a threshold to determine whether something will </w:t>
      </w:r>
    </w:p>
    <w:p w14:paraId="2606DEB3" w14:textId="77777777" w:rsidR="00845CD2" w:rsidRDefault="00845CD2" w:rsidP="00845CD2">
      <w:pPr>
        <w:pStyle w:val="ListParagraph"/>
      </w:pPr>
    </w:p>
    <w:p w14:paraId="709A34D1" w14:textId="77777777" w:rsidR="00845CD2" w:rsidRDefault="00845CD2" w:rsidP="00845CD2">
      <w:pPr>
        <w:pStyle w:val="ListParagraph"/>
        <w:numPr>
          <w:ilvl w:val="0"/>
          <w:numId w:val="4"/>
        </w:numPr>
      </w:pPr>
      <w:r>
        <w:t>Do you think the soda ban of a specific volume and above is a better/more effective option than the soda tax?</w:t>
      </w:r>
    </w:p>
    <w:p w14:paraId="66E9342E" w14:textId="77777777" w:rsidR="00845CD2" w:rsidRDefault="00845CD2" w:rsidP="00845CD2"/>
    <w:p w14:paraId="5FC6D326" w14:textId="7D30BD20" w:rsidR="00760238" w:rsidRDefault="00845CD2" w:rsidP="00534C4C">
      <w:pPr>
        <w:pStyle w:val="ListParagraph"/>
        <w:numPr>
          <w:ilvl w:val="0"/>
          <w:numId w:val="4"/>
        </w:numPr>
      </w:pPr>
      <w:r>
        <w:t>Did I miss anything important to you on this topic?</w:t>
      </w:r>
    </w:p>
    <w:p w14:paraId="20EC2CAF" w14:textId="77777777" w:rsidR="00E93CF5" w:rsidRDefault="00E93CF5" w:rsidP="00E93CF5">
      <w:pPr>
        <w:pStyle w:val="ListParagraph"/>
      </w:pPr>
    </w:p>
    <w:p w14:paraId="3E8F779A" w14:textId="77777777" w:rsidR="00E93CF5" w:rsidRPr="00534C4C" w:rsidRDefault="00E93CF5" w:rsidP="00E93CF5">
      <w:pPr>
        <w:pStyle w:val="ListParagraph"/>
      </w:pPr>
    </w:p>
    <w:p w14:paraId="3EAF595B" w14:textId="4B43CD90" w:rsidR="00845CD2" w:rsidRDefault="00845CD2" w:rsidP="00767082">
      <w:pPr>
        <w:spacing w:line="480" w:lineRule="auto"/>
        <w:rPr>
          <w:rFonts w:cs="Times New Roman"/>
        </w:rPr>
      </w:pPr>
      <w:r>
        <w:rPr>
          <w:rFonts w:cs="Times New Roman"/>
        </w:rPr>
        <w:t xml:space="preserve">APPENDIX B: </w:t>
      </w:r>
      <w:r w:rsidR="00A76B52">
        <w:rPr>
          <w:rFonts w:cs="Times New Roman"/>
        </w:rPr>
        <w:t>Excerpt from Policy Debated</w:t>
      </w:r>
    </w:p>
    <w:p w14:paraId="01C84566" w14:textId="36DCB46E" w:rsidR="001113DA" w:rsidRDefault="00760238" w:rsidP="002561A6">
      <w:pPr>
        <w:spacing w:line="480" w:lineRule="auto"/>
        <w:ind w:left="360"/>
        <w:rPr>
          <w:rFonts w:cs="Times New Roman"/>
        </w:rPr>
      </w:pPr>
      <w:r>
        <w:rPr>
          <w:rFonts w:cs="Times New Roman"/>
        </w:rPr>
        <w:t>Here is an excerpt from Berkley’s soda tax</w:t>
      </w:r>
      <w:r w:rsidR="002561A6">
        <w:rPr>
          <w:rFonts w:cs="Times New Roman"/>
        </w:rPr>
        <w:t>. It is a good example of what most soda tax ordinances look like</w:t>
      </w:r>
      <w:r>
        <w:rPr>
          <w:rFonts w:cs="Times New Roman"/>
        </w:rPr>
        <w:t>:</w:t>
      </w:r>
    </w:p>
    <w:p w14:paraId="4C02C2DE" w14:textId="77777777" w:rsidR="002561A6" w:rsidRDefault="002561A6" w:rsidP="002561A6">
      <w:pPr>
        <w:spacing w:line="480" w:lineRule="auto"/>
        <w:ind w:left="360"/>
        <w:rPr>
          <w:rFonts w:cs="Times New Roman"/>
        </w:rPr>
      </w:pPr>
    </w:p>
    <w:p w14:paraId="47DD4483" w14:textId="77777777" w:rsidR="001113DA" w:rsidRPr="001113DA" w:rsidRDefault="001113DA" w:rsidP="001113DA">
      <w:pPr>
        <w:spacing w:line="480" w:lineRule="auto"/>
        <w:ind w:firstLine="360"/>
        <w:rPr>
          <w:rFonts w:cs="Times New Roman"/>
        </w:rPr>
      </w:pPr>
      <w:r w:rsidRPr="001113DA">
        <w:rPr>
          <w:rFonts w:cs="Times New Roman"/>
        </w:rPr>
        <w:t xml:space="preserve">Section 1. Findings B. Diabetes, obesity, and tooth decay have been on the rise for decades. Although no group has escaped these epidemics, children as well as low income communities and communities of color have been and continue to be disproportionately affected. C. While there is no single cause for the rise in diabetes, obesity, and tooth decay, there is overwhelming evidence of the link between the consumption of sugary drinks and the incidence of diabetes, obesity, and tooth decay. D. Sugary drinks such as soft drinks, energy drinks, sweetened teas, and sport drinks offer little or no nutritional value, but massive quantities of added sugar. A single 20- ounce bottle of soda, for instance, typically contains the equivalent of approximately 16 teaspoons of sugar. E. Before the 1950s, the standard soft-drink bottle was 6.5 ounces. In the 1950s, larger size containers were introduced, including the 12-ounce can, which became widely available in 1960. By the early 1990s, 20-ounce plastic bottles had become the norm. F. At the same time, hundreds of millions of dollars have been spent in an ongoing massive </w:t>
      </w:r>
      <w:r w:rsidRPr="001113DA">
        <w:rPr>
          <w:rFonts w:cs="Times New Roman"/>
        </w:rPr>
        <w:lastRenderedPageBreak/>
        <w:t xml:space="preserve">marketing campaign, which particularly targets children and people of color. In 2006 alone, nearly $600 million was spent in advertising to children under 18. African American and Latino children are also aggressively targeted with advertisements to promote sugar-laden drinks. G. The resulting impact on consumption should not be surprising. The average American now drinks nearly 50 gallons of sugary drinks a year. The problem is especially acute with children in California. From 1989 to 2008, the percentage of children consuming sugary drinks increased from 79% to 91% and the percentage of total calories obtained from sugary drinks increased by 60% in children ages 6 to 11. H. This level of consumption has had tragic impacts on community health. Type 2 Diabetes – previously only seen among adults – is now increasing among children. If the current obesity trends are not reversed, it is predicted that one in three children and nearly one-half of Latino and African American children born in the year 2000 will develop type 2 diabetes in their lifetimes. I. An Asian resident of Berkeley is almost 3 times more likely than a white resident to have been diagnosed with diabetes, and an African American resident of Berkeley is 14 times more likely than a white resident to be hospitalized for diabetes. K. Childhood obesity has more than doubled in children and tripled in adolescents in the past 30 years; in 2010, more than one-third of children and adolescents were overweight or obese. 2 N. Our community has not been immune to the challenge of unhealthy weight gain and obesity. In 2008-09, over 40% of Berkeley 9th graders were overweight or obese. These overweight and obese children have a much greater chance of being obese as adults, with all the health risks that entails. M. There are also economic costs. In 2006, for instance, overweight and obesity-related costs in California were estimated at almost $21 billion. O. Tooth decay, while not as life threatening as diabetes or obesity, still has a meaningful impact, especially on children. In fact, </w:t>
      </w:r>
      <w:r w:rsidRPr="001113DA">
        <w:rPr>
          <w:rFonts w:cs="Times New Roman"/>
        </w:rPr>
        <w:lastRenderedPageBreak/>
        <w:t xml:space="preserve">tooth decay is the most common childhood disease, experienced by over 70% of California’s 3rd graders. Children who frequently or excessively consume beverages high in sugar are at increased risk for dental cavities. Dental problems are a major cause of missed school days and poor school performance as well as pain, infection, and tooth loss in California. A. Based on the findings set forth above, the purpose of this Ordinance is to diminish the human and economic costs of diseases associated with the consumption of sugary drinks by discouraging their distribution and consumption in Berkeley through a tax. Specifically, the purpose of this ordinance is to tax the distribution of sugary drinks and the products used to make them. Section 2. Purpose and Intent B. This Ordinance is not intended for the purpose of regulation. C. This Ordinance does not authorize the conduct of any business or activity in the city, but merely provides for the taxation of distribution of specified products as it occurs. D. This Ordinance imposes a general tax on the distribution of sugar-sweetened beverages such as high-calorie, low-nutrition products, like soda, energy drinks, and heavily presweetened tea, as well as the added caloric sweeteners used to produce these sugar-sweetened beverages, such as the premade syrup used to make fountain drinks. Certain drinks containing sugar are exempted, including infant formula, milk products, and natural fruit and vegetable juice. E. This Ordinance provides for a small business exemption for Retailers who transport sugar-sweetened beverage products into the City themselves and then sell those products directly to consumers. F. This general tax will provide revenue to be available for the general governmental needs of the people of Berkeley. G. This Ordinance provides for a Sugar Sweetened Beverage Product Panel of Experts, composed of experts in the areas of public health, child nutrition, nutrition education, and food access programs. The Panel will make recommendations on how and to </w:t>
      </w:r>
      <w:r w:rsidRPr="001113DA">
        <w:rPr>
          <w:rFonts w:cs="Times New Roman"/>
        </w:rPr>
        <w:lastRenderedPageBreak/>
        <w:t>what extent the City should fund programs to further reduce the consumption of sugar-sweetened beverages in Berkeley and address the consequences of such consumption.</w:t>
      </w:r>
    </w:p>
    <w:p w14:paraId="1758032D" w14:textId="17CEE3FE" w:rsidR="00760238" w:rsidRDefault="002561A6" w:rsidP="00D20355">
      <w:pPr>
        <w:spacing w:line="480" w:lineRule="auto"/>
        <w:ind w:firstLine="360"/>
        <w:rPr>
          <w:rFonts w:cs="Times New Roman"/>
        </w:rPr>
      </w:pPr>
      <w:r w:rsidRPr="002561A6">
        <w:rPr>
          <w:rFonts w:cs="Times New Roman"/>
        </w:rPr>
        <w:t>Section 7.72.010 Excise Tax A. In addition to any other taxes imposed by the City, the City hereby levies a tax of one cent ($0.01) per fluid ounce on the privilege of Distributing Sugar-sweetened beverage products in the City. B. For the purposes of this Chapter, the volume, in ounces, of a Sugar-sweetened beverage product shall be calculated as follows: 1. For a Sugar-sweetened beverage, the volume, in fluid ounces, of Sugar</w:t>
      </w:r>
      <w:r>
        <w:rPr>
          <w:rFonts w:cs="Times New Roman"/>
        </w:rPr>
        <w:t>-</w:t>
      </w:r>
      <w:r w:rsidRPr="002561A6">
        <w:rPr>
          <w:rFonts w:cs="Times New Roman"/>
        </w:rPr>
        <w:t>sweetened beverages distributed to any person in the course of business in the City. 2. For Added caloric sweeteners, the largest volume, in fluid ounces, of Sugar</w:t>
      </w:r>
      <w:r>
        <w:rPr>
          <w:rFonts w:cs="Times New Roman"/>
        </w:rPr>
        <w:t>-</w:t>
      </w:r>
      <w:r w:rsidRPr="002561A6">
        <w:rPr>
          <w:rFonts w:cs="Times New Roman"/>
        </w:rPr>
        <w:t>sweetened beverages that could be produced from the Added caloric sweeteners. In accordance with rules and regulations promulgated by the City pursuant to Section 7.72.040, the largest volume, in fluid ounces, that would typically be produced from the Added caloric sweeteners shall be determined based on the manufacturer’s instructions or, if the Distributor uses the Added caloric sweeteners to produce a Sugar-sweetened beverage, the regular practice of the Distributor.</w:t>
      </w:r>
    </w:p>
    <w:p w14:paraId="770D4383" w14:textId="77777777" w:rsidR="00D20355" w:rsidRDefault="00D20355" w:rsidP="00D20355">
      <w:pPr>
        <w:spacing w:line="480" w:lineRule="auto"/>
        <w:ind w:firstLine="360"/>
        <w:rPr>
          <w:rFonts w:cs="Times New Roman"/>
        </w:rPr>
      </w:pPr>
    </w:p>
    <w:p w14:paraId="77AAC44E" w14:textId="2B8C1FB4" w:rsidR="00C60A45" w:rsidRDefault="00845CD2" w:rsidP="00767082">
      <w:pPr>
        <w:spacing w:line="480" w:lineRule="auto"/>
        <w:rPr>
          <w:rFonts w:cs="Times New Roman"/>
        </w:rPr>
      </w:pPr>
      <w:r>
        <w:rPr>
          <w:rFonts w:cs="Times New Roman"/>
        </w:rPr>
        <w:t>APPENDIX D:</w:t>
      </w:r>
      <w:r w:rsidR="00A76B52">
        <w:rPr>
          <w:rFonts w:cs="Times New Roman"/>
        </w:rPr>
        <w:t xml:space="preserve"> Civic Engagement</w:t>
      </w:r>
    </w:p>
    <w:p w14:paraId="05DA1004" w14:textId="247941E4" w:rsidR="00A76B52" w:rsidRDefault="00A76B52" w:rsidP="00682EAB">
      <w:pPr>
        <w:spacing w:line="480" w:lineRule="auto"/>
        <w:ind w:firstLine="360"/>
        <w:rPr>
          <w:rFonts w:cs="Times New Roman"/>
        </w:rPr>
      </w:pPr>
      <w:r>
        <w:rPr>
          <w:rFonts w:cs="Times New Roman"/>
        </w:rPr>
        <w:t>Here is the survey I conducted:</w:t>
      </w:r>
    </w:p>
    <w:p w14:paraId="59C37543" w14:textId="1C86500E" w:rsidR="00A76B52" w:rsidRPr="00A76B52" w:rsidRDefault="00A76B52" w:rsidP="00A76B52">
      <w:pPr>
        <w:pStyle w:val="ListParagraph"/>
        <w:numPr>
          <w:ilvl w:val="0"/>
          <w:numId w:val="5"/>
        </w:numPr>
        <w:spacing w:line="480" w:lineRule="auto"/>
        <w:rPr>
          <w:rFonts w:cs="Times New Roman"/>
          <w:b/>
        </w:rPr>
      </w:pPr>
      <w:r w:rsidRPr="00A76B52">
        <w:rPr>
          <w:rFonts w:cs="Times New Roman"/>
          <w:b/>
        </w:rPr>
        <w:t>How often do you drink sugar-sweetened beverages (SSBs)*?</w:t>
      </w:r>
    </w:p>
    <w:p w14:paraId="165380F1" w14:textId="6C905C6F" w:rsidR="00A76B52" w:rsidRDefault="00A76B52" w:rsidP="00D20355">
      <w:pPr>
        <w:pStyle w:val="ListParagraph"/>
        <w:rPr>
          <w:rFonts w:cs="Times New Roman"/>
          <w:i/>
        </w:rPr>
      </w:pPr>
      <w:r w:rsidRPr="00A76B52">
        <w:rPr>
          <w:rFonts w:cs="Times New Roman"/>
          <w:i/>
        </w:rPr>
        <w:t>*defined as any dink with added sugar, i.e. soda, sports drinks, sweet tea, energy drinks, etc. This does not include 100% fruit juice, nor drinks sweetened with zero-calorie sweeteners</w:t>
      </w:r>
      <w:r>
        <w:rPr>
          <w:rFonts w:cs="Times New Roman"/>
          <w:i/>
        </w:rPr>
        <w:t>.</w:t>
      </w:r>
    </w:p>
    <w:p w14:paraId="5F77CF90" w14:textId="77777777" w:rsidR="003B0BC3" w:rsidRDefault="003B0BC3" w:rsidP="00A76B52">
      <w:pPr>
        <w:pStyle w:val="ListParagraph"/>
        <w:spacing w:line="480" w:lineRule="auto"/>
        <w:rPr>
          <w:rFonts w:cs="Times New Roman"/>
          <w:i/>
        </w:rPr>
      </w:pPr>
    </w:p>
    <w:p w14:paraId="19A5112B" w14:textId="52BF1F79" w:rsidR="00A76B52" w:rsidRPr="00A76B52" w:rsidRDefault="00767082" w:rsidP="00A76B52">
      <w:pPr>
        <w:pStyle w:val="ListParagraph"/>
        <w:spacing w:line="480" w:lineRule="auto"/>
        <w:rPr>
          <w:rFonts w:cs="Times New Roman"/>
        </w:rPr>
      </w:pPr>
      <w:r>
        <w:rPr>
          <w:rFonts w:cs="Times New Roman"/>
        </w:rPr>
        <w:t>Never</w:t>
      </w:r>
      <w:r>
        <w:rPr>
          <w:rFonts w:cs="Times New Roman"/>
        </w:rPr>
        <w:tab/>
      </w:r>
      <w:r w:rsidR="00A76B52">
        <w:rPr>
          <w:rFonts w:cs="Times New Roman"/>
        </w:rPr>
        <w:tab/>
        <w:t>Rarely</w:t>
      </w:r>
      <w:r w:rsidR="00A76B52">
        <w:rPr>
          <w:rFonts w:cs="Times New Roman"/>
        </w:rPr>
        <w:tab/>
      </w:r>
      <w:r w:rsidR="00A76B52">
        <w:rPr>
          <w:rFonts w:cs="Times New Roman"/>
        </w:rPr>
        <w:tab/>
        <w:t>Monthly</w:t>
      </w:r>
      <w:r w:rsidR="00A76B52">
        <w:rPr>
          <w:rFonts w:cs="Times New Roman"/>
        </w:rPr>
        <w:tab/>
        <w:t>Weekly</w:t>
      </w:r>
      <w:r w:rsidR="00A76B52">
        <w:rPr>
          <w:rFonts w:cs="Times New Roman"/>
        </w:rPr>
        <w:tab/>
        <w:t>Daily</w:t>
      </w:r>
      <w:r>
        <w:rPr>
          <w:rFonts w:cs="Times New Roman"/>
        </w:rPr>
        <w:t xml:space="preserve">    </w:t>
      </w:r>
      <w:r w:rsidR="00A76B52">
        <w:rPr>
          <w:rFonts w:cs="Times New Roman"/>
        </w:rPr>
        <w:tab/>
        <w:t>More than once a day</w:t>
      </w:r>
    </w:p>
    <w:p w14:paraId="20E91BA1" w14:textId="77777777" w:rsidR="00767082" w:rsidRPr="00767082" w:rsidRDefault="00767082" w:rsidP="00767082">
      <w:pPr>
        <w:spacing w:line="480" w:lineRule="auto"/>
        <w:rPr>
          <w:rFonts w:cs="Times New Roman"/>
          <w:i/>
        </w:rPr>
      </w:pPr>
    </w:p>
    <w:p w14:paraId="1262BC0E" w14:textId="60162C63" w:rsidR="003B0BC3" w:rsidRDefault="003B0BC3" w:rsidP="003B0BC3">
      <w:pPr>
        <w:pStyle w:val="ListParagraph"/>
        <w:numPr>
          <w:ilvl w:val="0"/>
          <w:numId w:val="5"/>
        </w:numPr>
        <w:spacing w:line="480" w:lineRule="auto"/>
        <w:rPr>
          <w:rFonts w:cs="Times New Roman"/>
          <w:b/>
        </w:rPr>
      </w:pPr>
      <w:r w:rsidRPr="003B0BC3">
        <w:rPr>
          <w:rFonts w:cs="Times New Roman"/>
          <w:b/>
        </w:rPr>
        <w:lastRenderedPageBreak/>
        <w:t>Some cities have introduced a ‘sugar-sweetened beverage tax’ on drinks with added sugar. These taxes add an additional 1-2 cents per ounce of beverage.</w:t>
      </w:r>
    </w:p>
    <w:p w14:paraId="40A624ED" w14:textId="77777777" w:rsidR="003B0BC3" w:rsidRPr="003B0BC3" w:rsidRDefault="003B0BC3" w:rsidP="003B0BC3">
      <w:pPr>
        <w:pStyle w:val="ListParagraph"/>
        <w:numPr>
          <w:ilvl w:val="0"/>
          <w:numId w:val="7"/>
        </w:numPr>
        <w:rPr>
          <w:rFonts w:cs="Times New Roman"/>
          <w:b/>
        </w:rPr>
      </w:pPr>
      <w:r>
        <w:rPr>
          <w:rFonts w:cs="Times New Roman"/>
        </w:rPr>
        <w:t xml:space="preserve">Do you think this is an appropriate measure to combat </w:t>
      </w:r>
    </w:p>
    <w:p w14:paraId="4DB1BB8A" w14:textId="0AA8FFCC" w:rsidR="003B0BC3" w:rsidRPr="003B0BC3" w:rsidRDefault="003B0BC3" w:rsidP="003B0BC3">
      <w:pPr>
        <w:pStyle w:val="ListParagraph"/>
        <w:spacing w:line="480" w:lineRule="auto"/>
        <w:ind w:left="1440"/>
        <w:rPr>
          <w:rFonts w:cs="Times New Roman"/>
          <w:b/>
        </w:rPr>
      </w:pPr>
      <w:r>
        <w:rPr>
          <w:rFonts w:cs="Times New Roman"/>
        </w:rPr>
        <w:t>the growing obesity/diabetes epidemic?</w:t>
      </w:r>
      <w:r>
        <w:rPr>
          <w:rFonts w:cs="Times New Roman"/>
        </w:rPr>
        <w:tab/>
      </w:r>
      <w:r>
        <w:rPr>
          <w:rFonts w:cs="Times New Roman"/>
        </w:rPr>
        <w:tab/>
      </w:r>
      <w:r>
        <w:rPr>
          <w:rFonts w:cs="Times New Roman"/>
        </w:rPr>
        <w:tab/>
        <w:t xml:space="preserve">     Y    or    N</w:t>
      </w:r>
    </w:p>
    <w:p w14:paraId="053AEA08" w14:textId="60ADE7F8" w:rsidR="003B0BC3" w:rsidRPr="003B0BC3" w:rsidRDefault="003B0BC3" w:rsidP="003B0BC3">
      <w:pPr>
        <w:pStyle w:val="ListParagraph"/>
        <w:numPr>
          <w:ilvl w:val="0"/>
          <w:numId w:val="7"/>
        </w:numPr>
        <w:spacing w:line="480" w:lineRule="auto"/>
        <w:rPr>
          <w:rFonts w:cs="Times New Roman"/>
          <w:b/>
        </w:rPr>
      </w:pPr>
      <w:r>
        <w:rPr>
          <w:rFonts w:cs="Times New Roman"/>
        </w:rPr>
        <w:t>Do you think this is unfair to the consumer?</w:t>
      </w:r>
      <w:r>
        <w:rPr>
          <w:rFonts w:cs="Times New Roman"/>
        </w:rPr>
        <w:tab/>
      </w:r>
      <w:r>
        <w:rPr>
          <w:rFonts w:cs="Times New Roman"/>
        </w:rPr>
        <w:tab/>
      </w:r>
      <w:r>
        <w:rPr>
          <w:rFonts w:cs="Times New Roman"/>
        </w:rPr>
        <w:tab/>
        <w:t xml:space="preserve">     Y    or    N</w:t>
      </w:r>
    </w:p>
    <w:p w14:paraId="2F1EEB79" w14:textId="3BDC7057" w:rsidR="003B0BC3" w:rsidRPr="003B0BC3" w:rsidRDefault="003B0BC3" w:rsidP="003B0BC3">
      <w:pPr>
        <w:pStyle w:val="ListParagraph"/>
        <w:numPr>
          <w:ilvl w:val="0"/>
          <w:numId w:val="7"/>
        </w:numPr>
        <w:spacing w:line="480" w:lineRule="auto"/>
        <w:rPr>
          <w:rFonts w:cs="Times New Roman"/>
          <w:b/>
        </w:rPr>
      </w:pPr>
      <w:r>
        <w:rPr>
          <w:rFonts w:cs="Times New Roman"/>
        </w:rPr>
        <w:t>Do you think this is unfair to the drink manufacturers?</w:t>
      </w:r>
      <w:r>
        <w:rPr>
          <w:rFonts w:cs="Times New Roman"/>
        </w:rPr>
        <w:tab/>
        <w:t xml:space="preserve">      Y    or    N</w:t>
      </w:r>
    </w:p>
    <w:p w14:paraId="35630211" w14:textId="2B0E5A60" w:rsidR="003B0BC3" w:rsidRPr="003B0BC3" w:rsidRDefault="003B0BC3" w:rsidP="003B0BC3">
      <w:pPr>
        <w:pStyle w:val="ListParagraph"/>
        <w:numPr>
          <w:ilvl w:val="0"/>
          <w:numId w:val="7"/>
        </w:numPr>
        <w:spacing w:line="480" w:lineRule="auto"/>
        <w:rPr>
          <w:rFonts w:cs="Times New Roman"/>
          <w:b/>
        </w:rPr>
      </w:pPr>
      <w:r>
        <w:rPr>
          <w:rFonts w:cs="Times New Roman"/>
        </w:rPr>
        <w:t>Would you be in favor of this tax if it were in place in Austin?    Y   or   N</w:t>
      </w:r>
    </w:p>
    <w:p w14:paraId="6F5AA415" w14:textId="77777777" w:rsidR="003B0BC3" w:rsidRPr="003B0BC3" w:rsidRDefault="003B0BC3" w:rsidP="003B0BC3">
      <w:pPr>
        <w:pStyle w:val="ListParagraph"/>
        <w:numPr>
          <w:ilvl w:val="0"/>
          <w:numId w:val="7"/>
        </w:numPr>
        <w:rPr>
          <w:rFonts w:cs="Times New Roman"/>
          <w:b/>
        </w:rPr>
      </w:pPr>
      <w:r>
        <w:rPr>
          <w:rFonts w:cs="Times New Roman"/>
        </w:rPr>
        <w:t xml:space="preserve">If this were to be in place locally, would you still buy SSBs </w:t>
      </w:r>
    </w:p>
    <w:p w14:paraId="46176872" w14:textId="028B7A38" w:rsidR="003B0BC3" w:rsidRPr="003B0BC3" w:rsidRDefault="003B0BC3" w:rsidP="003B0BC3">
      <w:pPr>
        <w:pStyle w:val="ListParagraph"/>
        <w:ind w:left="1440"/>
        <w:rPr>
          <w:rFonts w:cs="Times New Roman"/>
          <w:b/>
        </w:rPr>
      </w:pPr>
      <w:r>
        <w:rPr>
          <w:rFonts w:cs="Times New Roman"/>
        </w:rPr>
        <w:t>at the same frequency as you do now?</w:t>
      </w:r>
      <w:r>
        <w:rPr>
          <w:rFonts w:cs="Times New Roman"/>
        </w:rPr>
        <w:tab/>
      </w:r>
      <w:r>
        <w:rPr>
          <w:rFonts w:cs="Times New Roman"/>
        </w:rPr>
        <w:tab/>
      </w:r>
      <w:r>
        <w:rPr>
          <w:rFonts w:cs="Times New Roman"/>
        </w:rPr>
        <w:tab/>
        <w:t xml:space="preserve">       Y    or   N</w:t>
      </w:r>
    </w:p>
    <w:p w14:paraId="58468609" w14:textId="77777777" w:rsidR="005A299F" w:rsidRDefault="005A299F" w:rsidP="00A76B52">
      <w:pPr>
        <w:rPr>
          <w:rFonts w:ascii="Times New Roman" w:eastAsia="Times New Roman" w:hAnsi="Times New Roman" w:cs="Times New Roman"/>
        </w:rPr>
      </w:pPr>
    </w:p>
    <w:p w14:paraId="6D78E8F1" w14:textId="77777777" w:rsidR="00D20355" w:rsidRDefault="00D20355" w:rsidP="00A76B52">
      <w:pPr>
        <w:rPr>
          <w:rFonts w:ascii="Times New Roman" w:eastAsia="Times New Roman" w:hAnsi="Times New Roman" w:cs="Times New Roman"/>
        </w:rPr>
      </w:pPr>
    </w:p>
    <w:p w14:paraId="2490F4D1" w14:textId="4C01C11A" w:rsidR="005A299F" w:rsidRDefault="005A299F" w:rsidP="00A76B52">
      <w:pPr>
        <w:rPr>
          <w:rFonts w:eastAsia="Times New Roman" w:cs="Times New Roman"/>
        </w:rPr>
      </w:pPr>
      <w:r>
        <w:rPr>
          <w:rFonts w:eastAsia="Times New Roman" w:cs="Times New Roman"/>
        </w:rPr>
        <w:t>Here are the results from my survey, where I received eleven responses:</w:t>
      </w:r>
    </w:p>
    <w:p w14:paraId="2B4384C4" w14:textId="77777777" w:rsidR="00767082" w:rsidRPr="005A299F" w:rsidRDefault="00767082" w:rsidP="00A76B52">
      <w:pPr>
        <w:rPr>
          <w:rFonts w:eastAsia="Times New Roman" w:cs="Times New Roman"/>
        </w:rPr>
      </w:pPr>
    </w:p>
    <w:p w14:paraId="680CBED4" w14:textId="77777777" w:rsidR="005A299F" w:rsidRDefault="005A299F" w:rsidP="00A76B52">
      <w:pPr>
        <w:rPr>
          <w:rFonts w:ascii="Times New Roman" w:eastAsia="Times New Roman" w:hAnsi="Times New Roman" w:cs="Times New Roman"/>
        </w:rPr>
      </w:pPr>
    </w:p>
    <w:p w14:paraId="5E4B5EAB" w14:textId="6D836160" w:rsidR="00A76B52" w:rsidRDefault="00A76B52" w:rsidP="00A76B52">
      <w:pPr>
        <w:rPr>
          <w:rFonts w:ascii="Times New Roman" w:eastAsia="Times New Roman" w:hAnsi="Times New Roman" w:cs="Times New Roman"/>
        </w:rPr>
      </w:pPr>
      <w:r w:rsidRPr="00A76B52">
        <w:rPr>
          <w:rFonts w:ascii="Times New Roman" w:eastAsia="Times New Roman" w:hAnsi="Times New Roman" w:cs="Times New Roman"/>
          <w:noProof/>
        </w:rPr>
        <w:drawing>
          <wp:inline distT="0" distB="0" distL="0" distR="0" wp14:anchorId="752BE135" wp14:editId="223ABE11">
            <wp:extent cx="5862592" cy="3623733"/>
            <wp:effectExtent l="0" t="0" r="5080" b="0"/>
            <wp:docPr id="1" name="Picture 1" descr="https://lh5.googleusercontent.com/XIhkQj3dCYnoWbS4EH5wkQPMUkatD7QNCi5vCMVp7yMOnZ-6-0NzbqxSsa2Gyxudzcd-xm5RbcCNi0IOSw_FDEZdHbzjgSPVbOV3smto-nocEgREcc266GizuVOIwLEKXWr6YLdR4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XIhkQj3dCYnoWbS4EH5wkQPMUkatD7QNCi5vCMVp7yMOnZ-6-0NzbqxSsa2Gyxudzcd-xm5RbcCNi0IOSw_FDEZdHbzjgSPVbOV3smto-nocEgREcc266GizuVOIwLEKXWr6YLdR4s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263" cy="3664325"/>
                    </a:xfrm>
                    <a:prstGeom prst="rect">
                      <a:avLst/>
                    </a:prstGeom>
                    <a:noFill/>
                    <a:ln>
                      <a:noFill/>
                    </a:ln>
                  </pic:spPr>
                </pic:pic>
              </a:graphicData>
            </a:graphic>
          </wp:inline>
        </w:drawing>
      </w:r>
    </w:p>
    <w:p w14:paraId="5AE18C16" w14:textId="77777777" w:rsidR="00682EAB" w:rsidRDefault="00682EAB" w:rsidP="00A76B52">
      <w:pPr>
        <w:rPr>
          <w:rFonts w:ascii="Times New Roman" w:eastAsia="Times New Roman" w:hAnsi="Times New Roman" w:cs="Times New Roman"/>
        </w:rPr>
      </w:pPr>
    </w:p>
    <w:p w14:paraId="19C8140B" w14:textId="77777777" w:rsidR="00682EAB" w:rsidRDefault="00682EAB" w:rsidP="00A76B52">
      <w:pPr>
        <w:rPr>
          <w:rFonts w:ascii="Times New Roman" w:eastAsia="Times New Roman" w:hAnsi="Times New Roman" w:cs="Times New Roman"/>
        </w:rPr>
      </w:pPr>
    </w:p>
    <w:p w14:paraId="2BB59AA0" w14:textId="77777777" w:rsidR="00682EAB" w:rsidRPr="00A76B52" w:rsidRDefault="00682EAB" w:rsidP="00A76B52">
      <w:pPr>
        <w:rPr>
          <w:rFonts w:ascii="Times New Roman" w:eastAsia="Times New Roman" w:hAnsi="Times New Roman" w:cs="Times New Roman"/>
        </w:rPr>
      </w:pPr>
    </w:p>
    <w:p w14:paraId="346FCD65" w14:textId="17C109B4" w:rsidR="00A76B52" w:rsidRPr="00A76B52" w:rsidRDefault="00A76B52" w:rsidP="00A76B52">
      <w:pPr>
        <w:rPr>
          <w:rFonts w:ascii="Times New Roman" w:eastAsia="Times New Roman" w:hAnsi="Times New Roman" w:cs="Times New Roman"/>
        </w:rPr>
      </w:pPr>
      <w:r w:rsidRPr="00A76B52">
        <w:rPr>
          <w:rFonts w:ascii="Times New Roman" w:eastAsia="Times New Roman" w:hAnsi="Times New Roman" w:cs="Times New Roman"/>
          <w:noProof/>
        </w:rPr>
        <w:lastRenderedPageBreak/>
        <w:drawing>
          <wp:inline distT="0" distB="0" distL="0" distR="0" wp14:anchorId="768DAE97" wp14:editId="4BE60ED3">
            <wp:extent cx="6109335" cy="3673270"/>
            <wp:effectExtent l="0" t="0" r="0" b="10160"/>
            <wp:docPr id="2" name="Picture 2" descr="https://lh5.googleusercontent.com/kRvvk0WCFmTt0vDut2DMUxQn_KSED61oCzrNwPjozNzEtfo39FCqGrw4yu0nDvSZuT9pYXW13N_w4_Mw8MwxfhquAEhpTk190PqWYX0v1X-_Unw9NR9gzqFIgC1C66URWeRgIbGU4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kRvvk0WCFmTt0vDut2DMUxQn_KSED61oCzrNwPjozNzEtfo39FCqGrw4yu0nDvSZuT9pYXW13N_w4_Mw8MwxfhquAEhpTk190PqWYX0v1X-_Unw9NR9gzqFIgC1C66URWeRgIbGU4k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6142" cy="3689388"/>
                    </a:xfrm>
                    <a:prstGeom prst="rect">
                      <a:avLst/>
                    </a:prstGeom>
                    <a:noFill/>
                    <a:ln>
                      <a:noFill/>
                    </a:ln>
                  </pic:spPr>
                </pic:pic>
              </a:graphicData>
            </a:graphic>
          </wp:inline>
        </w:drawing>
      </w:r>
    </w:p>
    <w:p w14:paraId="64EA29BF" w14:textId="3882CE09" w:rsidR="005A299F" w:rsidRDefault="005A299F" w:rsidP="008844EF">
      <w:pPr>
        <w:spacing w:line="480" w:lineRule="auto"/>
        <w:rPr>
          <w:b/>
          <w:color w:val="000000" w:themeColor="text1"/>
        </w:rPr>
      </w:pPr>
    </w:p>
    <w:p w14:paraId="528D5D83" w14:textId="77777777" w:rsidR="00D20355" w:rsidRDefault="00D20355" w:rsidP="008844EF">
      <w:pPr>
        <w:spacing w:line="480" w:lineRule="auto"/>
        <w:rPr>
          <w:b/>
          <w:color w:val="000000" w:themeColor="text1"/>
        </w:rPr>
      </w:pPr>
    </w:p>
    <w:p w14:paraId="14493D17" w14:textId="77777777" w:rsidR="00D20355" w:rsidRDefault="00D20355" w:rsidP="008844EF">
      <w:pPr>
        <w:spacing w:line="480" w:lineRule="auto"/>
        <w:rPr>
          <w:b/>
          <w:color w:val="000000" w:themeColor="text1"/>
        </w:rPr>
      </w:pPr>
    </w:p>
    <w:p w14:paraId="58B94E4E" w14:textId="77777777" w:rsidR="00D20355" w:rsidRDefault="00D20355" w:rsidP="008844EF">
      <w:pPr>
        <w:spacing w:line="480" w:lineRule="auto"/>
        <w:rPr>
          <w:b/>
          <w:color w:val="000000" w:themeColor="text1"/>
        </w:rPr>
      </w:pPr>
    </w:p>
    <w:p w14:paraId="57FDF3F4" w14:textId="77777777" w:rsidR="00D20355" w:rsidRDefault="00D20355" w:rsidP="008844EF">
      <w:pPr>
        <w:spacing w:line="480" w:lineRule="auto"/>
        <w:rPr>
          <w:b/>
          <w:color w:val="000000" w:themeColor="text1"/>
        </w:rPr>
      </w:pPr>
    </w:p>
    <w:p w14:paraId="4484CDE1" w14:textId="77777777" w:rsidR="00D20355" w:rsidRDefault="00D20355" w:rsidP="008844EF">
      <w:pPr>
        <w:spacing w:line="480" w:lineRule="auto"/>
        <w:rPr>
          <w:b/>
          <w:color w:val="000000" w:themeColor="text1"/>
        </w:rPr>
      </w:pPr>
    </w:p>
    <w:p w14:paraId="35DAFC58" w14:textId="77777777" w:rsidR="00D20355" w:rsidRDefault="00D20355" w:rsidP="008844EF">
      <w:pPr>
        <w:spacing w:line="480" w:lineRule="auto"/>
        <w:rPr>
          <w:b/>
          <w:color w:val="000000" w:themeColor="text1"/>
        </w:rPr>
      </w:pPr>
    </w:p>
    <w:p w14:paraId="2D0F7A03" w14:textId="77777777" w:rsidR="00D20355" w:rsidRDefault="00D20355" w:rsidP="008844EF">
      <w:pPr>
        <w:spacing w:line="480" w:lineRule="auto"/>
        <w:rPr>
          <w:b/>
          <w:color w:val="000000" w:themeColor="text1"/>
        </w:rPr>
      </w:pPr>
    </w:p>
    <w:p w14:paraId="45C887DA" w14:textId="77777777" w:rsidR="00D20355" w:rsidRDefault="00D20355" w:rsidP="008844EF">
      <w:pPr>
        <w:spacing w:line="480" w:lineRule="auto"/>
        <w:rPr>
          <w:b/>
          <w:color w:val="000000" w:themeColor="text1"/>
        </w:rPr>
      </w:pPr>
    </w:p>
    <w:p w14:paraId="391089F7" w14:textId="77777777" w:rsidR="00D20355" w:rsidRDefault="00D20355" w:rsidP="008844EF">
      <w:pPr>
        <w:spacing w:line="480" w:lineRule="auto"/>
        <w:rPr>
          <w:b/>
          <w:color w:val="000000" w:themeColor="text1"/>
        </w:rPr>
      </w:pPr>
    </w:p>
    <w:p w14:paraId="4A89A56B" w14:textId="77777777" w:rsidR="00D20355" w:rsidRDefault="00D20355" w:rsidP="008844EF">
      <w:pPr>
        <w:spacing w:line="480" w:lineRule="auto"/>
        <w:rPr>
          <w:b/>
          <w:color w:val="000000" w:themeColor="text1"/>
        </w:rPr>
      </w:pPr>
    </w:p>
    <w:p w14:paraId="1D9BC7CD" w14:textId="77777777" w:rsidR="00D20355" w:rsidRDefault="00D20355" w:rsidP="008844EF">
      <w:pPr>
        <w:spacing w:line="480" w:lineRule="auto"/>
        <w:rPr>
          <w:b/>
          <w:color w:val="000000" w:themeColor="text1"/>
        </w:rPr>
      </w:pPr>
    </w:p>
    <w:p w14:paraId="47507394" w14:textId="7A5BFF54" w:rsidR="008844EF" w:rsidRPr="00CE2A4A" w:rsidRDefault="008844EF" w:rsidP="00CE2A4A">
      <w:pPr>
        <w:spacing w:line="480" w:lineRule="auto"/>
        <w:jc w:val="center"/>
        <w:rPr>
          <w:color w:val="000000" w:themeColor="text1"/>
        </w:rPr>
      </w:pPr>
      <w:r w:rsidRPr="00CE2A4A">
        <w:rPr>
          <w:color w:val="000000" w:themeColor="text1"/>
        </w:rPr>
        <w:lastRenderedPageBreak/>
        <w:t>Works Cited</w:t>
      </w:r>
    </w:p>
    <w:p w14:paraId="040655A4" w14:textId="7B47BECE" w:rsidR="00754215" w:rsidRPr="00CE2A4A" w:rsidRDefault="00754215" w:rsidP="00CE2A4A">
      <w:pPr>
        <w:spacing w:line="480" w:lineRule="auto"/>
        <w:ind w:left="720" w:hanging="720"/>
        <w:rPr>
          <w:rFonts w:eastAsia="Times New Roman" w:cs="Times New Roman"/>
          <w:color w:val="000000" w:themeColor="text1"/>
        </w:rPr>
      </w:pPr>
      <w:r w:rsidRPr="001A4275">
        <w:rPr>
          <w:rFonts w:eastAsia="Times New Roman" w:cs="Times New Roman"/>
          <w:bCs/>
          <w:color w:val="000000" w:themeColor="text1"/>
          <w:shd w:val="clear" w:color="auto" w:fill="FFFFFF"/>
        </w:rPr>
        <w:t>American Beverage Association. "The Economic Reality of Soda Taxes." </w:t>
      </w:r>
      <w:r w:rsidRPr="001A4275">
        <w:rPr>
          <w:rFonts w:eastAsia="Times New Roman" w:cs="Times New Roman"/>
          <w:bCs/>
          <w:i/>
          <w:iCs/>
          <w:color w:val="000000" w:themeColor="text1"/>
          <w:shd w:val="clear" w:color="auto" w:fill="FFFFFF"/>
        </w:rPr>
        <w:t>American Beverage Association</w:t>
      </w:r>
      <w:r w:rsidRPr="001A4275">
        <w:rPr>
          <w:rFonts w:eastAsia="Times New Roman" w:cs="Times New Roman"/>
          <w:bCs/>
          <w:color w:val="000000" w:themeColor="text1"/>
          <w:shd w:val="clear" w:color="auto" w:fill="FFFFFF"/>
        </w:rPr>
        <w:t>. American Beverage Association, 19 Jan. 2017. Web. 13 June 2017.</w:t>
      </w:r>
    </w:p>
    <w:p w14:paraId="3EF4C8BE" w14:textId="0A6FEA5D" w:rsidR="00754215" w:rsidRPr="001A4275" w:rsidRDefault="00754215" w:rsidP="00CE2A4A">
      <w:pPr>
        <w:spacing w:line="480" w:lineRule="auto"/>
        <w:ind w:left="720" w:hanging="720"/>
        <w:rPr>
          <w:rFonts w:eastAsia="Times New Roman" w:cs="Times New Roman"/>
          <w:bCs/>
          <w:color w:val="000000" w:themeColor="text1"/>
          <w:shd w:val="clear" w:color="auto" w:fill="FFFFFF"/>
        </w:rPr>
      </w:pPr>
      <w:r w:rsidRPr="001A4275">
        <w:rPr>
          <w:rFonts w:eastAsia="Times New Roman" w:cs="Times New Roman"/>
          <w:bCs/>
          <w:color w:val="000000" w:themeColor="text1"/>
          <w:shd w:val="clear" w:color="auto" w:fill="FFFFFF"/>
        </w:rPr>
        <w:t>American Heart Association. "Decreasing Sugar-Sweetened Beverage Consumption: Policy Approaches to Address Obesity." </w:t>
      </w:r>
      <w:r w:rsidRPr="001A4275">
        <w:rPr>
          <w:rFonts w:eastAsia="Times New Roman" w:cs="Times New Roman"/>
          <w:bCs/>
          <w:i/>
          <w:iCs/>
          <w:color w:val="000000" w:themeColor="text1"/>
          <w:shd w:val="clear" w:color="auto" w:fill="FFFFFF"/>
        </w:rPr>
        <w:t>American Heart Association</w:t>
      </w:r>
      <w:r w:rsidRPr="001A4275">
        <w:rPr>
          <w:rFonts w:eastAsia="Times New Roman" w:cs="Times New Roman"/>
          <w:bCs/>
          <w:color w:val="000000" w:themeColor="text1"/>
          <w:shd w:val="clear" w:color="auto" w:fill="FFFFFF"/>
        </w:rPr>
        <w:t>. American Heart Association, Jan. 2015. Web. 13 June 2017.</w:t>
      </w:r>
    </w:p>
    <w:p w14:paraId="7AA5C867" w14:textId="027E9947" w:rsidR="00754215" w:rsidRPr="001A4275" w:rsidRDefault="00754215" w:rsidP="00CE2A4A">
      <w:pPr>
        <w:spacing w:line="480" w:lineRule="auto"/>
        <w:ind w:left="720" w:hanging="720"/>
        <w:rPr>
          <w:rFonts w:eastAsia="Times New Roman" w:cs="Times New Roman"/>
          <w:color w:val="000000" w:themeColor="text1"/>
        </w:rPr>
      </w:pPr>
      <w:r w:rsidRPr="001A4275">
        <w:rPr>
          <w:rFonts w:eastAsia="Times New Roman" w:cs="Times New Roman"/>
          <w:color w:val="000000" w:themeColor="text1"/>
        </w:rPr>
        <w:t>APHA. "Taxes on Sugar-Sweetened Beverages." AMERICAN PUBLIC HEALTH ASSOCIATION. N.p., 30 Oct. 2012. Web. 13 June 2017.</w:t>
      </w:r>
    </w:p>
    <w:p w14:paraId="15C7E04F" w14:textId="4DCAE1B4" w:rsidR="00754215" w:rsidRPr="00CE2A4A" w:rsidRDefault="00754215" w:rsidP="00CE2A4A">
      <w:pPr>
        <w:spacing w:line="480" w:lineRule="auto"/>
        <w:ind w:left="720" w:hanging="720"/>
        <w:rPr>
          <w:rFonts w:eastAsia="Times New Roman" w:cs="Times New Roman"/>
          <w:color w:val="000000" w:themeColor="text1"/>
        </w:rPr>
      </w:pPr>
      <w:r w:rsidRPr="001A4275">
        <w:rPr>
          <w:rFonts w:eastAsia="Times New Roman" w:cs="Times New Roman"/>
          <w:color w:val="000000" w:themeColor="text1"/>
        </w:rPr>
        <w:t>Bakst, Daren. "The Working Poor Aren't Finding Anything Sweet in Philly's Soda Tax." The Heritage Foundation. N.p., 2 Feb. 2017. Web. 13 June 2017.</w:t>
      </w:r>
    </w:p>
    <w:p w14:paraId="611939E8" w14:textId="7B4196F9" w:rsidR="00754215" w:rsidRPr="001A4275" w:rsidRDefault="00754215" w:rsidP="00CE2A4A">
      <w:pPr>
        <w:spacing w:line="480" w:lineRule="auto"/>
        <w:ind w:left="720" w:hanging="720"/>
        <w:rPr>
          <w:bCs/>
          <w:color w:val="000000" w:themeColor="text1"/>
        </w:rPr>
      </w:pPr>
      <w:r w:rsidRPr="001A4275">
        <w:rPr>
          <w:bCs/>
          <w:color w:val="000000" w:themeColor="text1"/>
        </w:rPr>
        <w:t>Barclay, Eliza. "Soda Companies Step Up Their Marketing To Black And Latino Kids." </w:t>
      </w:r>
      <w:r w:rsidRPr="001A4275">
        <w:rPr>
          <w:bCs/>
          <w:i/>
          <w:iCs/>
          <w:color w:val="000000" w:themeColor="text1"/>
        </w:rPr>
        <w:t>NPR</w:t>
      </w:r>
      <w:r w:rsidRPr="001A4275">
        <w:rPr>
          <w:bCs/>
          <w:color w:val="000000" w:themeColor="text1"/>
        </w:rPr>
        <w:t>. NPR, 20 Nov. 2014. Web. 06 July 2017.</w:t>
      </w:r>
    </w:p>
    <w:p w14:paraId="1FCF67E1" w14:textId="77777777" w:rsidR="00754215" w:rsidRDefault="00754215" w:rsidP="00754215">
      <w:pPr>
        <w:spacing w:line="480" w:lineRule="auto"/>
        <w:ind w:left="720" w:hanging="720"/>
        <w:rPr>
          <w:rFonts w:eastAsia="Times New Roman" w:cs="Times New Roman"/>
          <w:bCs/>
          <w:color w:val="000000" w:themeColor="text1"/>
          <w:shd w:val="clear" w:color="auto" w:fill="FFFFFF"/>
        </w:rPr>
      </w:pPr>
      <w:r w:rsidRPr="001A4275">
        <w:rPr>
          <w:rFonts w:eastAsia="Times New Roman" w:cs="Times New Roman"/>
          <w:bCs/>
          <w:color w:val="000000" w:themeColor="text1"/>
          <w:shd w:val="clear" w:color="auto" w:fill="FFFFFF"/>
        </w:rPr>
        <w:t>Barnhill, Anne, and Katherine F. King. "Ethical Agreement and Disagreement About Obesity Prevention Policy in the United States." </w:t>
      </w:r>
      <w:r w:rsidRPr="001A4275">
        <w:rPr>
          <w:rFonts w:eastAsia="Times New Roman" w:cs="Times New Roman"/>
          <w:bCs/>
          <w:i/>
          <w:iCs/>
          <w:color w:val="000000" w:themeColor="text1"/>
          <w:shd w:val="clear" w:color="auto" w:fill="FFFFFF"/>
        </w:rPr>
        <w:t>Kerman University of Medical Sciences</w:t>
      </w:r>
      <w:r w:rsidRPr="001A4275">
        <w:rPr>
          <w:rFonts w:eastAsia="Times New Roman" w:cs="Times New Roman"/>
          <w:bCs/>
          <w:color w:val="000000" w:themeColor="text1"/>
          <w:shd w:val="clear" w:color="auto" w:fill="FFFFFF"/>
        </w:rPr>
        <w:t>. International Journal of Health Policy and Management, 10 Nov. 2013. Web. 13 June 2017.</w:t>
      </w:r>
    </w:p>
    <w:p w14:paraId="40DB6FE5" w14:textId="7DDBAB9B" w:rsidR="000B689B" w:rsidRPr="000B689B" w:rsidRDefault="000B689B" w:rsidP="000B689B">
      <w:pPr>
        <w:spacing w:line="480" w:lineRule="auto"/>
        <w:ind w:left="720" w:hanging="720"/>
        <w:rPr>
          <w:rFonts w:eastAsia="Times New Roman" w:cs="Times New Roman"/>
          <w:bCs/>
          <w:color w:val="000000" w:themeColor="text1"/>
          <w:shd w:val="clear" w:color="auto" w:fill="FFFFFF"/>
        </w:rPr>
      </w:pPr>
      <w:r w:rsidRPr="000B689B">
        <w:rPr>
          <w:rFonts w:eastAsia="Times New Roman" w:cs="Times New Roman"/>
          <w:bCs/>
          <w:color w:val="000000" w:themeColor="text1"/>
          <w:shd w:val="clear" w:color="auto" w:fill="FFFFFF"/>
        </w:rPr>
        <w:t>"Berkeley vs. Big Soda." </w:t>
      </w:r>
      <w:r w:rsidRPr="000B689B">
        <w:rPr>
          <w:rFonts w:eastAsia="Times New Roman" w:cs="Times New Roman"/>
          <w:bCs/>
          <w:i/>
          <w:iCs/>
          <w:color w:val="000000" w:themeColor="text1"/>
          <w:shd w:val="clear" w:color="auto" w:fill="FFFFFF"/>
        </w:rPr>
        <w:t>Berkeley vs. Big Soda</w:t>
      </w:r>
      <w:r w:rsidRPr="000B689B">
        <w:rPr>
          <w:rFonts w:eastAsia="Times New Roman" w:cs="Times New Roman"/>
          <w:bCs/>
          <w:color w:val="000000" w:themeColor="text1"/>
          <w:shd w:val="clear" w:color="auto" w:fill="FFFFFF"/>
        </w:rPr>
        <w:t>. Ecology Center, n.d. Web. 10 Aug. 2017.</w:t>
      </w:r>
    </w:p>
    <w:p w14:paraId="514C46ED" w14:textId="48A3D058" w:rsidR="00754215" w:rsidRPr="001A4275" w:rsidRDefault="00754215" w:rsidP="00CE2A4A">
      <w:pPr>
        <w:spacing w:line="480" w:lineRule="auto"/>
        <w:ind w:left="720" w:hanging="720"/>
        <w:rPr>
          <w:rFonts w:eastAsia="Times New Roman" w:cs="Times New Roman"/>
          <w:bCs/>
          <w:color w:val="000000" w:themeColor="text1"/>
          <w:shd w:val="clear" w:color="auto" w:fill="FFFFFF"/>
        </w:rPr>
      </w:pPr>
      <w:r w:rsidRPr="001A4275">
        <w:rPr>
          <w:rFonts w:eastAsia="Times New Roman" w:cs="Times New Roman"/>
          <w:bCs/>
          <w:color w:val="000000" w:themeColor="text1"/>
          <w:shd w:val="clear" w:color="auto" w:fill="FFFFFF"/>
        </w:rPr>
        <w:t>Brownell, Kelly D., Ph.D., et al. "The Public Health and Economic Benefits of Taxing Sugar-Sweetened Beverages — NEJM." </w:t>
      </w:r>
      <w:r w:rsidRPr="001A4275">
        <w:rPr>
          <w:rFonts w:eastAsia="Times New Roman" w:cs="Times New Roman"/>
          <w:bCs/>
          <w:i/>
          <w:iCs/>
          <w:color w:val="000000" w:themeColor="text1"/>
          <w:shd w:val="clear" w:color="auto" w:fill="FFFFFF"/>
        </w:rPr>
        <w:t>New England Journal of Medicine</w:t>
      </w:r>
      <w:r w:rsidRPr="001A4275">
        <w:rPr>
          <w:rFonts w:eastAsia="Times New Roman" w:cs="Times New Roman"/>
          <w:bCs/>
          <w:color w:val="000000" w:themeColor="text1"/>
          <w:shd w:val="clear" w:color="auto" w:fill="FFFFFF"/>
        </w:rPr>
        <w:t>. N.p., n.d. Web. 13 June 2017.</w:t>
      </w:r>
    </w:p>
    <w:p w14:paraId="0C58C97A" w14:textId="4F7CA160" w:rsidR="00845774" w:rsidRPr="00CE2A4A" w:rsidRDefault="00754215" w:rsidP="00CE2A4A">
      <w:pPr>
        <w:spacing w:line="480" w:lineRule="auto"/>
        <w:ind w:left="720" w:hanging="720"/>
        <w:rPr>
          <w:bCs/>
          <w:color w:val="000000" w:themeColor="text1"/>
        </w:rPr>
      </w:pPr>
      <w:r w:rsidRPr="001A4275">
        <w:rPr>
          <w:bCs/>
          <w:color w:val="000000" w:themeColor="text1"/>
        </w:rPr>
        <w:lastRenderedPageBreak/>
        <w:t>Chaufan, Claudia, M.D., Ph.D., Gee Hee Hong, B.A., and Patrick Fox, M.S.W., Ph.D. "Taxing “Sin Foods” — Obesity Prevention and Public Health Policy." </w:t>
      </w:r>
      <w:r w:rsidRPr="001A4275">
        <w:rPr>
          <w:bCs/>
          <w:i/>
          <w:iCs/>
          <w:color w:val="000000" w:themeColor="text1"/>
        </w:rPr>
        <w:t>The New England Journal of Medicine</w:t>
      </w:r>
      <w:r w:rsidRPr="001A4275">
        <w:rPr>
          <w:bCs/>
          <w:color w:val="000000" w:themeColor="text1"/>
        </w:rPr>
        <w:t> (2009): n. pag. </w:t>
      </w:r>
      <w:r w:rsidRPr="001A4275">
        <w:rPr>
          <w:bCs/>
          <w:i/>
          <w:iCs/>
          <w:color w:val="000000" w:themeColor="text1"/>
        </w:rPr>
        <w:t>NEJM</w:t>
      </w:r>
      <w:r w:rsidRPr="001A4275">
        <w:rPr>
          <w:bCs/>
          <w:color w:val="000000" w:themeColor="text1"/>
        </w:rPr>
        <w:t>. Web. 6 July 2017.</w:t>
      </w:r>
    </w:p>
    <w:p w14:paraId="0A776CF7" w14:textId="5BE6F9F4" w:rsidR="00754215" w:rsidRDefault="00845774" w:rsidP="00CE2A4A">
      <w:pPr>
        <w:shd w:val="clear" w:color="auto" w:fill="FFFFFF"/>
        <w:spacing w:before="180" w:after="180" w:line="480" w:lineRule="auto"/>
        <w:ind w:left="720" w:hanging="720"/>
        <w:rPr>
          <w:rFonts w:cs="Times New Roman"/>
          <w:bCs/>
          <w:color w:val="000000" w:themeColor="text1"/>
        </w:rPr>
      </w:pPr>
      <w:r w:rsidRPr="001A4275">
        <w:rPr>
          <w:rFonts w:cs="Times New Roman"/>
          <w:bCs/>
          <w:color w:val="000000" w:themeColor="text1"/>
        </w:rPr>
        <w:t>"Childhood Obesity Facts." </w:t>
      </w:r>
      <w:r w:rsidRPr="001A4275">
        <w:rPr>
          <w:rFonts w:cs="Times New Roman"/>
          <w:bCs/>
          <w:i/>
          <w:iCs/>
          <w:color w:val="000000" w:themeColor="text1"/>
        </w:rPr>
        <w:t>Centers for Disease Control and Prevention</w:t>
      </w:r>
      <w:r w:rsidRPr="001A4275">
        <w:rPr>
          <w:rFonts w:cs="Times New Roman"/>
          <w:bCs/>
          <w:color w:val="000000" w:themeColor="text1"/>
        </w:rPr>
        <w:t>. Centers for Disease Control and Prevention, 25 Jan. 2017. Web. 20 July 2017.</w:t>
      </w:r>
    </w:p>
    <w:p w14:paraId="33357F58" w14:textId="5A266B9B" w:rsidR="00B3477E" w:rsidRDefault="00B3477E" w:rsidP="00B3477E">
      <w:pPr>
        <w:shd w:val="clear" w:color="auto" w:fill="FFFFFF"/>
        <w:spacing w:before="180" w:after="180" w:line="480" w:lineRule="auto"/>
        <w:ind w:left="720" w:hanging="720"/>
        <w:rPr>
          <w:rFonts w:cs="Times New Roman"/>
          <w:bCs/>
          <w:color w:val="000000" w:themeColor="text1"/>
        </w:rPr>
      </w:pPr>
      <w:r w:rsidRPr="00B3477E">
        <w:rPr>
          <w:rFonts w:cs="Times New Roman"/>
          <w:bCs/>
          <w:color w:val="000000" w:themeColor="text1"/>
        </w:rPr>
        <w:t>Cronin, Jeff, and Ariana Stone. "Rep. DeLauro's SWEET Act Would Raise About $10 Billion for Prevention Programs." </w:t>
      </w:r>
      <w:r w:rsidRPr="00B3477E">
        <w:rPr>
          <w:rFonts w:cs="Times New Roman"/>
          <w:bCs/>
          <w:i/>
          <w:iCs/>
          <w:color w:val="000000" w:themeColor="text1"/>
        </w:rPr>
        <w:t>Center for Science in the Public Interest</w:t>
      </w:r>
      <w:r w:rsidRPr="00B3477E">
        <w:rPr>
          <w:rFonts w:cs="Times New Roman"/>
          <w:bCs/>
          <w:color w:val="000000" w:themeColor="text1"/>
        </w:rPr>
        <w:t>. Center for Science in the Public Interest, 26 Mar. 2015. Web. 10 Aug. 2017.</w:t>
      </w:r>
    </w:p>
    <w:p w14:paraId="6935E6A6" w14:textId="2F6520F9" w:rsidR="00264FB4" w:rsidRPr="00264FB4" w:rsidRDefault="00264FB4" w:rsidP="00264FB4">
      <w:pPr>
        <w:shd w:val="clear" w:color="auto" w:fill="FFFFFF"/>
        <w:spacing w:before="180" w:after="180" w:line="480" w:lineRule="auto"/>
        <w:ind w:left="720" w:hanging="720"/>
        <w:rPr>
          <w:rFonts w:cs="Times New Roman"/>
          <w:bCs/>
          <w:color w:val="000000" w:themeColor="text1"/>
        </w:rPr>
      </w:pPr>
      <w:r w:rsidRPr="00264FB4">
        <w:rPr>
          <w:rFonts w:cs="Times New Roman"/>
          <w:bCs/>
          <w:color w:val="000000" w:themeColor="text1"/>
        </w:rPr>
        <w:t>Davis, Jaimie, Ph.D. "Interview with Dr. Jaimie Davis, Ph.D." Personal interview. 1 July 2017.</w:t>
      </w:r>
    </w:p>
    <w:p w14:paraId="51C8A134" w14:textId="28E7B3BC" w:rsidR="00754215" w:rsidRPr="00CE2A4A" w:rsidRDefault="00754215" w:rsidP="00CE2A4A">
      <w:pPr>
        <w:spacing w:line="480" w:lineRule="auto"/>
        <w:ind w:left="720" w:hanging="720"/>
        <w:rPr>
          <w:rFonts w:eastAsia="Times New Roman" w:cs="Times New Roman"/>
          <w:color w:val="000000" w:themeColor="text1"/>
        </w:rPr>
      </w:pPr>
      <w:r w:rsidRPr="001A4275">
        <w:rPr>
          <w:rFonts w:eastAsia="Times New Roman" w:cs="Times New Roman"/>
          <w:color w:val="000000" w:themeColor="text1"/>
        </w:rPr>
        <w:t>Drenkard, Scott. "Soda Tax Proposals Bubbling Up in California." Tax Foundation. Tax Foundation, 16 Jan. 2017. Web. 13 June 2017.</w:t>
      </w:r>
    </w:p>
    <w:p w14:paraId="52981A24" w14:textId="7A68FE10" w:rsidR="00845774" w:rsidRPr="00CE2A4A" w:rsidRDefault="00754215" w:rsidP="00CE2A4A">
      <w:pPr>
        <w:spacing w:line="480" w:lineRule="auto"/>
        <w:ind w:left="720" w:hanging="720"/>
        <w:rPr>
          <w:bCs/>
          <w:color w:val="000000" w:themeColor="text1"/>
        </w:rPr>
      </w:pPr>
      <w:r w:rsidRPr="001A4275">
        <w:rPr>
          <w:bCs/>
          <w:color w:val="000000" w:themeColor="text1"/>
        </w:rPr>
        <w:t>Duffey, Kiyah J., Ph.D., and Mitchell H. Katz, M.D. "Unhealthy Foods Become Less Popular with Increasing Costs." </w:t>
      </w:r>
      <w:r w:rsidRPr="001A4275">
        <w:rPr>
          <w:bCs/>
          <w:i/>
          <w:iCs/>
          <w:color w:val="000000" w:themeColor="text1"/>
        </w:rPr>
        <w:t>Internal Medicine</w:t>
      </w:r>
      <w:r w:rsidRPr="001A4275">
        <w:rPr>
          <w:bCs/>
          <w:color w:val="000000" w:themeColor="text1"/>
        </w:rPr>
        <w:t> 170.5 (2010): n. pag. </w:t>
      </w:r>
      <w:r w:rsidRPr="001A4275">
        <w:rPr>
          <w:bCs/>
          <w:i/>
          <w:iCs/>
          <w:color w:val="000000" w:themeColor="text1"/>
        </w:rPr>
        <w:t>JAMA Archives</w:t>
      </w:r>
      <w:r w:rsidRPr="001A4275">
        <w:rPr>
          <w:bCs/>
          <w:color w:val="000000" w:themeColor="text1"/>
        </w:rPr>
        <w:t>. Web. 6 July 2017.</w:t>
      </w:r>
    </w:p>
    <w:p w14:paraId="7840FF22" w14:textId="470FEA7E" w:rsidR="00754215" w:rsidRPr="00CE2A4A" w:rsidRDefault="00845774" w:rsidP="00CE2A4A">
      <w:pPr>
        <w:shd w:val="clear" w:color="auto" w:fill="FFFFFF"/>
        <w:spacing w:before="180" w:after="180" w:line="480" w:lineRule="auto"/>
        <w:ind w:left="720" w:hanging="720"/>
        <w:rPr>
          <w:rFonts w:cs="Times New Roman"/>
          <w:color w:val="000000" w:themeColor="text1"/>
        </w:rPr>
      </w:pPr>
      <w:r w:rsidRPr="001A4275">
        <w:rPr>
          <w:rFonts w:cs="Times New Roman"/>
          <w:bCs/>
          <w:color w:val="000000" w:themeColor="text1"/>
        </w:rPr>
        <w:t>Duchneskie, John. "Soda Tax: Will Your Favorite Beverage Cost More?" </w:t>
      </w:r>
      <w:r w:rsidRPr="001A4275">
        <w:rPr>
          <w:rFonts w:cs="Times New Roman"/>
          <w:bCs/>
          <w:i/>
          <w:iCs/>
          <w:color w:val="000000" w:themeColor="text1"/>
        </w:rPr>
        <w:t>Philly.com</w:t>
      </w:r>
      <w:r w:rsidRPr="001A4275">
        <w:rPr>
          <w:rFonts w:cs="Times New Roman"/>
          <w:bCs/>
          <w:color w:val="000000" w:themeColor="text1"/>
        </w:rPr>
        <w:t>. N.p., 16 June 2016. Web. 20 July 2017.</w:t>
      </w:r>
    </w:p>
    <w:p w14:paraId="33CD3703" w14:textId="461E2CA9" w:rsidR="00844AD1" w:rsidRDefault="00754215" w:rsidP="00CE2A4A">
      <w:pPr>
        <w:spacing w:line="480" w:lineRule="auto"/>
        <w:ind w:left="720" w:hanging="720"/>
        <w:rPr>
          <w:bCs/>
          <w:color w:val="000000" w:themeColor="text1"/>
        </w:rPr>
      </w:pPr>
      <w:r w:rsidRPr="001A4275">
        <w:rPr>
          <w:bCs/>
          <w:color w:val="000000" w:themeColor="text1"/>
        </w:rPr>
        <w:t>Han, Euna, and Lisa M. Powell. “CONSUMPTION PATTERNS OF SUGAR SWEETENED BEVERAGES IN THE UNITED STATES.” </w:t>
      </w:r>
      <w:r w:rsidRPr="001A4275">
        <w:rPr>
          <w:bCs/>
          <w:i/>
          <w:iCs/>
          <w:color w:val="000000" w:themeColor="text1"/>
        </w:rPr>
        <w:t>Journal of the Academy of Nutrition and Dietetics</w:t>
      </w:r>
      <w:r w:rsidRPr="001A4275">
        <w:rPr>
          <w:bCs/>
          <w:color w:val="000000" w:themeColor="text1"/>
        </w:rPr>
        <w:t> 113.1 (2013): 43–53. </w:t>
      </w:r>
      <w:r w:rsidRPr="001A4275">
        <w:rPr>
          <w:bCs/>
          <w:i/>
          <w:iCs/>
          <w:color w:val="000000" w:themeColor="text1"/>
        </w:rPr>
        <w:t>PMC</w:t>
      </w:r>
      <w:r w:rsidRPr="001A4275">
        <w:rPr>
          <w:bCs/>
          <w:color w:val="000000" w:themeColor="text1"/>
        </w:rPr>
        <w:t>. Web. 6 July 2017.</w:t>
      </w:r>
    </w:p>
    <w:p w14:paraId="23690FB0" w14:textId="4F9B5B42" w:rsidR="009A1F8B" w:rsidRPr="001A4275" w:rsidRDefault="009A1F8B" w:rsidP="00CE2A4A">
      <w:pPr>
        <w:spacing w:line="480" w:lineRule="auto"/>
        <w:ind w:left="720" w:hanging="720"/>
        <w:rPr>
          <w:bCs/>
          <w:color w:val="000000" w:themeColor="text1"/>
        </w:rPr>
      </w:pPr>
      <w:r w:rsidRPr="009A1F8B">
        <w:rPr>
          <w:bCs/>
          <w:color w:val="000000" w:themeColor="text1"/>
        </w:rPr>
        <w:lastRenderedPageBreak/>
        <w:t>Harvard T.H. Chan School of Public Health. "Sugary Drinks and Obesity Fact Sheet." The Nutrition Source. The President and Fellows of Harvard College, 26 May 2015. Web. 10 Aug. 2017.</w:t>
      </w:r>
    </w:p>
    <w:p w14:paraId="4975FDFD" w14:textId="0EA436A6" w:rsidR="00754215" w:rsidRPr="001A4275" w:rsidRDefault="00844AD1" w:rsidP="00CE2A4A">
      <w:pPr>
        <w:spacing w:line="480" w:lineRule="auto"/>
        <w:ind w:left="720" w:hanging="720"/>
        <w:rPr>
          <w:bCs/>
          <w:color w:val="000000" w:themeColor="text1"/>
        </w:rPr>
      </w:pPr>
      <w:r w:rsidRPr="00844AD1">
        <w:rPr>
          <w:bCs/>
          <w:color w:val="000000" w:themeColor="text1"/>
        </w:rPr>
        <w:t>Huehnergarth, Nancy. "How Big Soda Co-Opted the NAACP and Hispanic Federation." </w:t>
      </w:r>
      <w:r w:rsidRPr="00844AD1">
        <w:rPr>
          <w:bCs/>
          <w:i/>
          <w:iCs/>
          <w:color w:val="000000" w:themeColor="text1"/>
        </w:rPr>
        <w:t>The Huffington Post</w:t>
      </w:r>
      <w:r w:rsidRPr="00844AD1">
        <w:rPr>
          <w:bCs/>
          <w:color w:val="000000" w:themeColor="text1"/>
        </w:rPr>
        <w:t>. The Huffington Post, 25 Jan. 2013. Web. 09 Aug. 2017.</w:t>
      </w:r>
    </w:p>
    <w:p w14:paraId="0F8C2F5C" w14:textId="4CD13D52" w:rsidR="00754215" w:rsidRPr="00CE2A4A" w:rsidRDefault="00754215" w:rsidP="00CE2A4A">
      <w:pPr>
        <w:spacing w:line="480" w:lineRule="auto"/>
        <w:outlineLvl w:val="0"/>
        <w:rPr>
          <w:rFonts w:eastAsia="Times New Roman" w:cs="Times New Roman"/>
          <w:color w:val="000000" w:themeColor="text1"/>
        </w:rPr>
      </w:pPr>
      <w:r w:rsidRPr="001A4275">
        <w:rPr>
          <w:rFonts w:eastAsia="Times New Roman" w:cs="Times New Roman"/>
          <w:bCs/>
          <w:i/>
          <w:iCs/>
          <w:color w:val="000000" w:themeColor="text1"/>
          <w:shd w:val="clear" w:color="auto" w:fill="FFFFFF"/>
        </w:rPr>
        <w:t>Kick the Can</w:t>
      </w:r>
      <w:r w:rsidRPr="001A4275">
        <w:rPr>
          <w:rFonts w:eastAsia="Times New Roman" w:cs="Times New Roman"/>
          <w:bCs/>
          <w:color w:val="000000" w:themeColor="text1"/>
          <w:shd w:val="clear" w:color="auto" w:fill="FFFFFF"/>
        </w:rPr>
        <w:t>. Public Health Advocates, 2017. Web. 13 June 2017.</w:t>
      </w:r>
    </w:p>
    <w:p w14:paraId="2813EF8E" w14:textId="122A436A" w:rsidR="00754215" w:rsidRDefault="00754215" w:rsidP="00CE2A4A">
      <w:pPr>
        <w:spacing w:line="480" w:lineRule="auto"/>
        <w:ind w:left="720" w:hanging="720"/>
        <w:rPr>
          <w:rFonts w:eastAsia="Times New Roman" w:cs="Times New Roman"/>
          <w:bCs/>
          <w:color w:val="000000" w:themeColor="text1"/>
          <w:shd w:val="clear" w:color="auto" w:fill="FFFFFF"/>
        </w:rPr>
      </w:pPr>
      <w:r w:rsidRPr="001A4275">
        <w:rPr>
          <w:rFonts w:eastAsia="Times New Roman" w:cs="Times New Roman"/>
          <w:bCs/>
          <w:color w:val="000000" w:themeColor="text1"/>
          <w:shd w:val="clear" w:color="auto" w:fill="FFFFFF"/>
        </w:rPr>
        <w:t>Lustig, Robert H., Laura A. Schmidt, and Claire D. Brindis. "The Toxic Truth about Sugar." </w:t>
      </w:r>
      <w:r w:rsidRPr="001A4275">
        <w:rPr>
          <w:rFonts w:eastAsia="Times New Roman" w:cs="Times New Roman"/>
          <w:bCs/>
          <w:i/>
          <w:iCs/>
          <w:color w:val="000000" w:themeColor="text1"/>
          <w:shd w:val="clear" w:color="auto" w:fill="FFFFFF"/>
        </w:rPr>
        <w:t>Nature</w:t>
      </w:r>
      <w:r w:rsidRPr="001A4275">
        <w:rPr>
          <w:rFonts w:eastAsia="Times New Roman" w:cs="Times New Roman"/>
          <w:bCs/>
          <w:color w:val="000000" w:themeColor="text1"/>
          <w:shd w:val="clear" w:color="auto" w:fill="FFFFFF"/>
        </w:rPr>
        <w:t> 482.7383 (2012): 27-9. </w:t>
      </w:r>
      <w:r w:rsidRPr="001A4275">
        <w:rPr>
          <w:rFonts w:eastAsia="Times New Roman" w:cs="Times New Roman"/>
          <w:bCs/>
          <w:i/>
          <w:iCs/>
          <w:color w:val="000000" w:themeColor="text1"/>
          <w:shd w:val="clear" w:color="auto" w:fill="FFFFFF"/>
        </w:rPr>
        <w:t>ProQuest. </w:t>
      </w:r>
      <w:r w:rsidRPr="001A4275">
        <w:rPr>
          <w:rFonts w:eastAsia="Times New Roman" w:cs="Times New Roman"/>
          <w:bCs/>
          <w:color w:val="000000" w:themeColor="text1"/>
          <w:shd w:val="clear" w:color="auto" w:fill="FFFFFF"/>
        </w:rPr>
        <w:t>Web. 6 July 2017.</w:t>
      </w:r>
    </w:p>
    <w:p w14:paraId="6BB824F4" w14:textId="3E2C905C" w:rsidR="000B689B" w:rsidRPr="000B689B" w:rsidRDefault="000B689B" w:rsidP="000B689B">
      <w:pPr>
        <w:spacing w:line="480" w:lineRule="auto"/>
        <w:ind w:left="720" w:hanging="720"/>
        <w:rPr>
          <w:rFonts w:eastAsia="Times New Roman" w:cs="Times New Roman"/>
          <w:bCs/>
          <w:color w:val="000000" w:themeColor="text1"/>
          <w:shd w:val="clear" w:color="auto" w:fill="FFFFFF"/>
        </w:rPr>
      </w:pPr>
      <w:r w:rsidRPr="000B689B">
        <w:rPr>
          <w:rFonts w:eastAsia="Times New Roman" w:cs="Times New Roman"/>
          <w:bCs/>
          <w:color w:val="000000" w:themeColor="text1"/>
          <w:shd w:val="clear" w:color="auto" w:fill="FFFFFF"/>
        </w:rPr>
        <w:t>Malik, VS, BM Popkin, GA Bray, JP Despres, WC Willett, and FB Hu. "Sugar-sweetened beverages and risk of metabolic syndrome and type 2 diabetes: a meta-analysis." </w:t>
      </w:r>
      <w:r w:rsidRPr="000B689B">
        <w:rPr>
          <w:rFonts w:eastAsia="Times New Roman" w:cs="Times New Roman"/>
          <w:bCs/>
          <w:i/>
          <w:iCs/>
          <w:color w:val="000000" w:themeColor="text1"/>
          <w:shd w:val="clear" w:color="auto" w:fill="FFFFFF"/>
        </w:rPr>
        <w:t>Diabetes Care</w:t>
      </w:r>
      <w:r>
        <w:rPr>
          <w:rFonts w:eastAsia="Times New Roman" w:cs="Times New Roman"/>
          <w:bCs/>
          <w:i/>
          <w:iCs/>
          <w:color w:val="000000" w:themeColor="text1"/>
          <w:shd w:val="clear" w:color="auto" w:fill="FFFFFF"/>
        </w:rPr>
        <w:t xml:space="preserve"> </w:t>
      </w:r>
      <w:r w:rsidRPr="000B689B">
        <w:rPr>
          <w:rFonts w:eastAsia="Times New Roman" w:cs="Times New Roman"/>
          <w:bCs/>
          <w:color w:val="000000" w:themeColor="text1"/>
          <w:shd w:val="clear" w:color="auto" w:fill="FFFFFF"/>
        </w:rPr>
        <w:t>33.11 (2010): 2477-483. </w:t>
      </w:r>
      <w:r w:rsidRPr="000B689B">
        <w:rPr>
          <w:rFonts w:eastAsia="Times New Roman" w:cs="Times New Roman"/>
          <w:bCs/>
          <w:i/>
          <w:iCs/>
          <w:color w:val="000000" w:themeColor="text1"/>
          <w:shd w:val="clear" w:color="auto" w:fill="FFFFFF"/>
        </w:rPr>
        <w:t>NCBI</w:t>
      </w:r>
      <w:r w:rsidRPr="000B689B">
        <w:rPr>
          <w:rFonts w:eastAsia="Times New Roman" w:cs="Times New Roman"/>
          <w:bCs/>
          <w:color w:val="000000" w:themeColor="text1"/>
          <w:shd w:val="clear" w:color="auto" w:fill="FFFFFF"/>
        </w:rPr>
        <w:t>. Web. 10 Aug. 2017.</w:t>
      </w:r>
    </w:p>
    <w:p w14:paraId="04696EF8" w14:textId="77128065" w:rsidR="00754215" w:rsidRPr="00CE2A4A" w:rsidRDefault="00754215" w:rsidP="00CE2A4A">
      <w:pPr>
        <w:spacing w:line="480" w:lineRule="auto"/>
        <w:ind w:left="720" w:hanging="720"/>
        <w:rPr>
          <w:rFonts w:eastAsia="Times New Roman" w:cs="Times New Roman"/>
          <w:color w:val="000000" w:themeColor="text1"/>
        </w:rPr>
      </w:pPr>
      <w:r w:rsidRPr="001A4275">
        <w:rPr>
          <w:rFonts w:eastAsia="Times New Roman" w:cs="Times New Roman"/>
          <w:bCs/>
          <w:color w:val="000000" w:themeColor="text1"/>
          <w:shd w:val="clear" w:color="auto" w:fill="FFFFFF"/>
        </w:rPr>
        <w:t>Marlow, Michael L., and Alden F. Shiers. "Would Soda Taxes Really Yield Health Benefits?" </w:t>
      </w:r>
      <w:r w:rsidRPr="001A4275">
        <w:rPr>
          <w:rFonts w:eastAsia="Times New Roman" w:cs="Times New Roman"/>
          <w:bCs/>
          <w:i/>
          <w:iCs/>
          <w:color w:val="000000" w:themeColor="text1"/>
          <w:shd w:val="clear" w:color="auto" w:fill="FFFFFF"/>
        </w:rPr>
        <w:t>Regulation</w:t>
      </w:r>
      <w:r w:rsidRPr="001A4275">
        <w:rPr>
          <w:rFonts w:eastAsia="Times New Roman" w:cs="Times New Roman"/>
          <w:bCs/>
          <w:color w:val="000000" w:themeColor="text1"/>
          <w:shd w:val="clear" w:color="auto" w:fill="FFFFFF"/>
        </w:rPr>
        <w:t> Fall (2010): 34-38. </w:t>
      </w:r>
      <w:r w:rsidRPr="001A4275">
        <w:rPr>
          <w:rFonts w:eastAsia="Times New Roman" w:cs="Times New Roman"/>
          <w:bCs/>
          <w:i/>
          <w:iCs/>
          <w:color w:val="000000" w:themeColor="text1"/>
          <w:shd w:val="clear" w:color="auto" w:fill="FFFFFF"/>
        </w:rPr>
        <w:t>Georgia State University</w:t>
      </w:r>
      <w:r w:rsidRPr="001A4275">
        <w:rPr>
          <w:rFonts w:eastAsia="Times New Roman" w:cs="Times New Roman"/>
          <w:bCs/>
          <w:color w:val="000000" w:themeColor="text1"/>
          <w:shd w:val="clear" w:color="auto" w:fill="FFFFFF"/>
        </w:rPr>
        <w:t>. Web. 5 July 2017.</w:t>
      </w:r>
    </w:p>
    <w:p w14:paraId="3FF4B1C4" w14:textId="0CE98EA8" w:rsidR="00754215" w:rsidRPr="00CE2A4A" w:rsidRDefault="00754215" w:rsidP="00CE2A4A">
      <w:pPr>
        <w:spacing w:line="480" w:lineRule="auto"/>
        <w:ind w:left="720" w:hanging="720"/>
        <w:rPr>
          <w:rFonts w:eastAsia="Times New Roman" w:cs="Times New Roman"/>
          <w:bCs/>
          <w:color w:val="000000" w:themeColor="text1"/>
          <w:shd w:val="clear" w:color="auto" w:fill="FFFFFF"/>
        </w:rPr>
      </w:pPr>
      <w:r w:rsidRPr="001A4275">
        <w:rPr>
          <w:rFonts w:eastAsia="Times New Roman" w:cs="Times New Roman"/>
          <w:bCs/>
          <w:color w:val="000000" w:themeColor="text1"/>
          <w:shd w:val="clear" w:color="auto" w:fill="FFFFFF"/>
        </w:rPr>
        <w:t>Moye, Jay. "Coke's Strategic Evolution Supports World Health Organization's Daily Added Sugar Recommendations." </w:t>
      </w:r>
      <w:r w:rsidRPr="001A4275">
        <w:rPr>
          <w:rFonts w:eastAsia="Times New Roman" w:cs="Times New Roman"/>
          <w:bCs/>
          <w:i/>
          <w:iCs/>
          <w:color w:val="000000" w:themeColor="text1"/>
          <w:shd w:val="clear" w:color="auto" w:fill="FFFFFF"/>
        </w:rPr>
        <w:t>The Coca-Cola Company</w:t>
      </w:r>
      <w:r w:rsidRPr="001A4275">
        <w:rPr>
          <w:rFonts w:eastAsia="Times New Roman" w:cs="Times New Roman"/>
          <w:bCs/>
          <w:color w:val="000000" w:themeColor="text1"/>
          <w:shd w:val="clear" w:color="auto" w:fill="FFFFFF"/>
        </w:rPr>
        <w:t>. N.p., 16 May 2017. Web. 06 July 2017.</w:t>
      </w:r>
    </w:p>
    <w:p w14:paraId="3288C330" w14:textId="1BD499D4" w:rsidR="00845774" w:rsidRPr="00CE2A4A" w:rsidRDefault="00845774" w:rsidP="00CE2A4A">
      <w:pPr>
        <w:shd w:val="clear" w:color="auto" w:fill="FFFFFF"/>
        <w:spacing w:before="180" w:after="180" w:line="480" w:lineRule="auto"/>
        <w:ind w:left="720" w:hanging="720"/>
        <w:rPr>
          <w:rFonts w:cs="Times New Roman"/>
          <w:color w:val="000000" w:themeColor="text1"/>
        </w:rPr>
      </w:pPr>
      <w:r w:rsidRPr="001A4275">
        <w:rPr>
          <w:rFonts w:cs="Times New Roman"/>
          <w:bCs/>
          <w:color w:val="000000" w:themeColor="text1"/>
        </w:rPr>
        <w:t>Olshansky, S. Jay, Ph.D., et al. "A Potential Decline in Life Expectancy in the United States in the 21st Century." </w:t>
      </w:r>
      <w:r w:rsidRPr="001A4275">
        <w:rPr>
          <w:rFonts w:cs="Times New Roman"/>
          <w:bCs/>
          <w:i/>
          <w:iCs/>
          <w:color w:val="000000" w:themeColor="text1"/>
        </w:rPr>
        <w:t xml:space="preserve">New England Journal of Medicine </w:t>
      </w:r>
      <w:r w:rsidRPr="001A4275">
        <w:rPr>
          <w:rFonts w:cs="Times New Roman"/>
          <w:bCs/>
          <w:color w:val="000000" w:themeColor="text1"/>
        </w:rPr>
        <w:t>(2005): 1138-145. </w:t>
      </w:r>
      <w:r w:rsidRPr="001A4275">
        <w:rPr>
          <w:rFonts w:cs="Times New Roman"/>
          <w:bCs/>
          <w:i/>
          <w:iCs/>
          <w:color w:val="000000" w:themeColor="text1"/>
        </w:rPr>
        <w:t>NEJM</w:t>
      </w:r>
      <w:r w:rsidRPr="001A4275">
        <w:rPr>
          <w:rFonts w:cs="Times New Roman"/>
          <w:bCs/>
          <w:color w:val="000000" w:themeColor="text1"/>
        </w:rPr>
        <w:t>. Web. 19 July 2017.</w:t>
      </w:r>
    </w:p>
    <w:p w14:paraId="2A7927BD" w14:textId="1D62E29D" w:rsidR="00754215" w:rsidRDefault="00754215" w:rsidP="00CE2A4A">
      <w:pPr>
        <w:spacing w:line="480" w:lineRule="auto"/>
        <w:ind w:left="720" w:hanging="720"/>
        <w:rPr>
          <w:rFonts w:eastAsia="Times New Roman" w:cs="Times New Roman"/>
          <w:bCs/>
          <w:color w:val="000000" w:themeColor="text1"/>
          <w:shd w:val="clear" w:color="auto" w:fill="FFFFFF"/>
        </w:rPr>
      </w:pPr>
      <w:r w:rsidRPr="001A4275">
        <w:rPr>
          <w:rFonts w:eastAsia="Times New Roman" w:cs="Times New Roman"/>
          <w:bCs/>
          <w:color w:val="000000" w:themeColor="text1"/>
          <w:shd w:val="clear" w:color="auto" w:fill="FFFFFF"/>
        </w:rPr>
        <w:t>Pratt, Katherine. "A Constructive Critique of Public Health Arguments for ..." Tulane Law Review, Nov. 2012. Web. 13 June 2017</w:t>
      </w:r>
    </w:p>
    <w:p w14:paraId="1432544C" w14:textId="452F9AF1" w:rsidR="00B040D6" w:rsidRPr="00B040D6" w:rsidRDefault="00B040D6" w:rsidP="00B040D6">
      <w:pPr>
        <w:spacing w:line="480" w:lineRule="auto"/>
        <w:ind w:left="720" w:hanging="720"/>
        <w:rPr>
          <w:rFonts w:eastAsia="Times New Roman" w:cs="Times New Roman"/>
          <w:bCs/>
          <w:color w:val="000000" w:themeColor="text1"/>
          <w:shd w:val="clear" w:color="auto" w:fill="FFFFFF"/>
        </w:rPr>
      </w:pPr>
      <w:r w:rsidRPr="00B040D6">
        <w:rPr>
          <w:rFonts w:eastAsia="Times New Roman" w:cs="Times New Roman"/>
          <w:bCs/>
          <w:color w:val="000000" w:themeColor="text1"/>
          <w:shd w:val="clear" w:color="auto" w:fill="FFFFFF"/>
        </w:rPr>
        <w:t>Rauch, Kate Darby. "Large study on Berkeley's soda tax finds significant drop in sugary beverage sales." </w:t>
      </w:r>
      <w:r w:rsidRPr="00B040D6">
        <w:rPr>
          <w:rFonts w:eastAsia="Times New Roman" w:cs="Times New Roman"/>
          <w:bCs/>
          <w:i/>
          <w:iCs/>
          <w:color w:val="000000" w:themeColor="text1"/>
          <w:shd w:val="clear" w:color="auto" w:fill="FFFFFF"/>
        </w:rPr>
        <w:t>Berkeleyside</w:t>
      </w:r>
      <w:r w:rsidRPr="00B040D6">
        <w:rPr>
          <w:rFonts w:eastAsia="Times New Roman" w:cs="Times New Roman"/>
          <w:bCs/>
          <w:color w:val="000000" w:themeColor="text1"/>
          <w:shd w:val="clear" w:color="auto" w:fill="FFFFFF"/>
        </w:rPr>
        <w:t>. N.p., 12 May 2017. Web. 10 Aug. 2017.</w:t>
      </w:r>
    </w:p>
    <w:p w14:paraId="7830D8E3" w14:textId="72A10866" w:rsidR="00407C09" w:rsidRDefault="00407C09" w:rsidP="00407C09">
      <w:pPr>
        <w:spacing w:line="480" w:lineRule="auto"/>
        <w:ind w:left="720" w:hanging="720"/>
        <w:rPr>
          <w:rFonts w:eastAsia="Times New Roman" w:cs="Times New Roman"/>
          <w:bCs/>
          <w:color w:val="000000" w:themeColor="text1"/>
          <w:shd w:val="clear" w:color="auto" w:fill="FFFFFF"/>
        </w:rPr>
      </w:pPr>
      <w:r w:rsidRPr="00407C09">
        <w:rPr>
          <w:rFonts w:eastAsia="Times New Roman" w:cs="Times New Roman"/>
          <w:bCs/>
          <w:color w:val="000000" w:themeColor="text1"/>
          <w:shd w:val="clear" w:color="auto" w:fill="FFFFFF"/>
        </w:rPr>
        <w:lastRenderedPageBreak/>
        <w:t>Shupert, Courtney, and Scott Drenkard. "Philadelphia Soda Tax Experiment Failing." </w:t>
      </w:r>
      <w:r w:rsidRPr="00407C09">
        <w:rPr>
          <w:rFonts w:eastAsia="Times New Roman" w:cs="Times New Roman"/>
          <w:bCs/>
          <w:i/>
          <w:iCs/>
          <w:color w:val="000000" w:themeColor="text1"/>
          <w:shd w:val="clear" w:color="auto" w:fill="FFFFFF"/>
        </w:rPr>
        <w:t>Tax Foundation</w:t>
      </w:r>
      <w:r w:rsidRPr="00407C09">
        <w:rPr>
          <w:rFonts w:eastAsia="Times New Roman" w:cs="Times New Roman"/>
          <w:bCs/>
          <w:color w:val="000000" w:themeColor="text1"/>
          <w:shd w:val="clear" w:color="auto" w:fill="FFFFFF"/>
        </w:rPr>
        <w:t>. Tax Foundation, 03 Aug. 2017. Web. 10 Aug. 2017.</w:t>
      </w:r>
    </w:p>
    <w:p w14:paraId="4E57F694" w14:textId="60FDDE43" w:rsidR="00B040D6" w:rsidRPr="00B040D6" w:rsidRDefault="00B040D6" w:rsidP="00B040D6">
      <w:pPr>
        <w:spacing w:line="480" w:lineRule="auto"/>
        <w:ind w:left="720" w:hanging="720"/>
        <w:rPr>
          <w:rFonts w:eastAsia="Times New Roman" w:cs="Times New Roman"/>
          <w:bCs/>
          <w:color w:val="000000" w:themeColor="text1"/>
          <w:shd w:val="clear" w:color="auto" w:fill="FFFFFF"/>
        </w:rPr>
      </w:pPr>
      <w:r w:rsidRPr="00B040D6">
        <w:rPr>
          <w:rFonts w:eastAsia="Times New Roman" w:cs="Times New Roman"/>
          <w:bCs/>
          <w:color w:val="000000" w:themeColor="text1"/>
          <w:shd w:val="clear" w:color="auto" w:fill="FFFFFF"/>
        </w:rPr>
        <w:t>Silver, Lynn D., Shu Wen Ng, Suzanne Ryan-Ibarra, Lindsey Smith Taillie, Marta Induni, Donna R. Miles, Jennifer M. Poti, and Barry M. Popkin. "Changes in prices, sales, consumer spending, and beverage consumption one year after a tax on sugar-sweetened beverages in Berkeley, California, US: A before-and-after study." </w:t>
      </w:r>
      <w:r w:rsidRPr="00B040D6">
        <w:rPr>
          <w:rFonts w:eastAsia="Times New Roman" w:cs="Times New Roman"/>
          <w:bCs/>
          <w:i/>
          <w:iCs/>
          <w:color w:val="000000" w:themeColor="text1"/>
          <w:shd w:val="clear" w:color="auto" w:fill="FFFFFF"/>
        </w:rPr>
        <w:t>PLOS Medicine</w:t>
      </w:r>
      <w:r w:rsidRPr="00B040D6">
        <w:rPr>
          <w:rFonts w:eastAsia="Times New Roman" w:cs="Times New Roman"/>
          <w:bCs/>
          <w:color w:val="000000" w:themeColor="text1"/>
          <w:shd w:val="clear" w:color="auto" w:fill="FFFFFF"/>
        </w:rPr>
        <w:t>14.4 (2017): n. pag. </w:t>
      </w:r>
      <w:r w:rsidRPr="00B040D6">
        <w:rPr>
          <w:rFonts w:eastAsia="Times New Roman" w:cs="Times New Roman"/>
          <w:bCs/>
          <w:i/>
          <w:iCs/>
          <w:color w:val="000000" w:themeColor="text1"/>
          <w:shd w:val="clear" w:color="auto" w:fill="FFFFFF"/>
        </w:rPr>
        <w:t>PLOS Medicine</w:t>
      </w:r>
      <w:r w:rsidRPr="00B040D6">
        <w:rPr>
          <w:rFonts w:eastAsia="Times New Roman" w:cs="Times New Roman"/>
          <w:bCs/>
          <w:color w:val="000000" w:themeColor="text1"/>
          <w:shd w:val="clear" w:color="auto" w:fill="FFFFFF"/>
        </w:rPr>
        <w:t>. Web. 10 Aug. 2017.</w:t>
      </w:r>
    </w:p>
    <w:p w14:paraId="77D86E91" w14:textId="759C6C09" w:rsidR="00754215" w:rsidRDefault="00754215" w:rsidP="00CE2A4A">
      <w:pPr>
        <w:spacing w:line="480" w:lineRule="auto"/>
        <w:ind w:left="720" w:hanging="720"/>
        <w:rPr>
          <w:rFonts w:eastAsia="Times New Roman" w:cs="Times New Roman"/>
          <w:bCs/>
          <w:color w:val="000000" w:themeColor="text1"/>
          <w:shd w:val="clear" w:color="auto" w:fill="FFFFFF"/>
        </w:rPr>
      </w:pPr>
      <w:r w:rsidRPr="001A4275">
        <w:rPr>
          <w:rFonts w:eastAsia="Times New Roman" w:cs="Times New Roman"/>
          <w:bCs/>
          <w:color w:val="000000" w:themeColor="text1"/>
          <w:shd w:val="clear" w:color="auto" w:fill="FFFFFF"/>
        </w:rPr>
        <w:t>Sturm, Roland, Powell, Lisa M., and Chriqui, Jamie F. "Soda Taxes, Soft Drink Consumption, And Children’s Body Mass Index." </w:t>
      </w:r>
      <w:r w:rsidRPr="001A4275">
        <w:rPr>
          <w:rFonts w:eastAsia="Times New Roman" w:cs="Times New Roman"/>
          <w:bCs/>
          <w:i/>
          <w:iCs/>
          <w:color w:val="000000" w:themeColor="text1"/>
          <w:shd w:val="clear" w:color="auto" w:fill="FFFFFF"/>
        </w:rPr>
        <w:t>Health Affairs</w:t>
      </w:r>
      <w:r w:rsidRPr="001A4275">
        <w:rPr>
          <w:rFonts w:eastAsia="Times New Roman" w:cs="Times New Roman"/>
          <w:bCs/>
          <w:color w:val="000000" w:themeColor="text1"/>
          <w:shd w:val="clear" w:color="auto" w:fill="FFFFFF"/>
        </w:rPr>
        <w:t>. Project HOPE, 01 Apr. 2010. Web. 13 June 2017.</w:t>
      </w:r>
    </w:p>
    <w:p w14:paraId="6316193E" w14:textId="41534972" w:rsidR="00B3477E" w:rsidRDefault="00B3477E" w:rsidP="00B3477E">
      <w:pPr>
        <w:spacing w:line="480" w:lineRule="auto"/>
        <w:ind w:left="720" w:hanging="720"/>
        <w:rPr>
          <w:rFonts w:eastAsia="Times New Roman" w:cs="Times New Roman"/>
          <w:bCs/>
          <w:color w:val="000000" w:themeColor="text1"/>
        </w:rPr>
      </w:pPr>
      <w:r w:rsidRPr="00B3477E">
        <w:rPr>
          <w:rFonts w:eastAsia="Times New Roman" w:cs="Times New Roman"/>
          <w:bCs/>
          <w:color w:val="000000" w:themeColor="text1"/>
        </w:rPr>
        <w:t>Sugar-Sweetened Beverages Tax Act of 2015 or the SWEET Act, H.R. H.R.1687, 114th Cong. (2015). Print.</w:t>
      </w:r>
    </w:p>
    <w:p w14:paraId="7D7E3854" w14:textId="7E971A73" w:rsidR="008705D9" w:rsidRPr="008705D9" w:rsidRDefault="008705D9" w:rsidP="008705D9">
      <w:pPr>
        <w:spacing w:line="480" w:lineRule="auto"/>
        <w:ind w:left="720" w:hanging="720"/>
        <w:rPr>
          <w:rFonts w:eastAsia="Times New Roman" w:cs="Times New Roman"/>
          <w:color w:val="000000" w:themeColor="text1"/>
        </w:rPr>
      </w:pPr>
      <w:r w:rsidRPr="008705D9">
        <w:rPr>
          <w:rFonts w:eastAsia="Times New Roman" w:cs="Times New Roman"/>
          <w:bCs/>
          <w:color w:val="000000" w:themeColor="text1"/>
        </w:rPr>
        <w:t>Sullivan, Mary. "Interview with Mary Sullivan." Telephone interview. 31 July 2017.</w:t>
      </w:r>
    </w:p>
    <w:p w14:paraId="1321F2C3" w14:textId="305A9069" w:rsidR="00754215" w:rsidRPr="00CE2A4A" w:rsidRDefault="00754215" w:rsidP="00CE2A4A">
      <w:pPr>
        <w:spacing w:line="480" w:lineRule="auto"/>
        <w:outlineLvl w:val="0"/>
        <w:rPr>
          <w:rFonts w:eastAsia="Times New Roman" w:cs="Times New Roman"/>
          <w:bCs/>
          <w:color w:val="000000" w:themeColor="text1"/>
          <w:shd w:val="clear" w:color="auto" w:fill="FFFFFF"/>
        </w:rPr>
      </w:pPr>
      <w:r w:rsidRPr="001A4275">
        <w:rPr>
          <w:rFonts w:eastAsia="Times New Roman" w:cs="Times New Roman"/>
          <w:bCs/>
          <w:color w:val="000000" w:themeColor="text1"/>
          <w:shd w:val="clear" w:color="auto" w:fill="FFFFFF"/>
        </w:rPr>
        <w:t>Triggle, Nick. "Sugar tax: How will it work?" </w:t>
      </w:r>
      <w:r w:rsidRPr="001A4275">
        <w:rPr>
          <w:rFonts w:eastAsia="Times New Roman" w:cs="Times New Roman"/>
          <w:bCs/>
          <w:i/>
          <w:iCs/>
          <w:color w:val="000000" w:themeColor="text1"/>
          <w:shd w:val="clear" w:color="auto" w:fill="FFFFFF"/>
        </w:rPr>
        <w:t>BBC News</w:t>
      </w:r>
      <w:r w:rsidRPr="001A4275">
        <w:rPr>
          <w:rFonts w:eastAsia="Times New Roman" w:cs="Times New Roman"/>
          <w:bCs/>
          <w:color w:val="000000" w:themeColor="text1"/>
          <w:shd w:val="clear" w:color="auto" w:fill="FFFFFF"/>
        </w:rPr>
        <w:t>. BBC, 16 Mar. 2016. Web. 06 July 2017.</w:t>
      </w:r>
    </w:p>
    <w:p w14:paraId="59082C6E" w14:textId="10C9FF79" w:rsidR="00754215" w:rsidRPr="001A4275" w:rsidRDefault="00754215" w:rsidP="00CE2A4A">
      <w:pPr>
        <w:spacing w:line="480" w:lineRule="auto"/>
        <w:outlineLvl w:val="0"/>
        <w:rPr>
          <w:color w:val="000000" w:themeColor="text1"/>
        </w:rPr>
      </w:pPr>
      <w:r w:rsidRPr="001A4275">
        <w:rPr>
          <w:bCs/>
          <w:color w:val="000000" w:themeColor="text1"/>
        </w:rPr>
        <w:t>UCSF. "Hidden in Plain Sight." </w:t>
      </w:r>
      <w:r w:rsidRPr="001A4275">
        <w:rPr>
          <w:bCs/>
          <w:i/>
          <w:iCs/>
          <w:color w:val="000000" w:themeColor="text1"/>
        </w:rPr>
        <w:t>SugarScience UCSF</w:t>
      </w:r>
      <w:r w:rsidRPr="001A4275">
        <w:rPr>
          <w:bCs/>
          <w:color w:val="000000" w:themeColor="text1"/>
        </w:rPr>
        <w:t>. UCSF, 01 Apr. 2017. Web. 06 July 2017.</w:t>
      </w:r>
    </w:p>
    <w:p w14:paraId="299D4CC8" w14:textId="77777777" w:rsidR="00754215" w:rsidRPr="001A4275" w:rsidRDefault="00754215" w:rsidP="00754215">
      <w:pPr>
        <w:spacing w:line="480" w:lineRule="auto"/>
        <w:ind w:left="720" w:hanging="720"/>
        <w:rPr>
          <w:rFonts w:eastAsia="Times New Roman" w:cs="Times New Roman"/>
          <w:color w:val="000000" w:themeColor="text1"/>
        </w:rPr>
      </w:pPr>
      <w:r w:rsidRPr="001A4275">
        <w:rPr>
          <w:rFonts w:eastAsia="Times New Roman" w:cs="Times New Roman"/>
          <w:bCs/>
          <w:color w:val="000000" w:themeColor="text1"/>
          <w:shd w:val="clear" w:color="auto" w:fill="FFFFFF"/>
        </w:rPr>
        <w:t>Wilson, Duff, and Janet Roberts. "Special Report: How Washington went soft on childhood obesity." </w:t>
      </w:r>
      <w:r w:rsidRPr="001A4275">
        <w:rPr>
          <w:rFonts w:eastAsia="Times New Roman" w:cs="Times New Roman"/>
          <w:bCs/>
          <w:i/>
          <w:iCs/>
          <w:color w:val="000000" w:themeColor="text1"/>
          <w:shd w:val="clear" w:color="auto" w:fill="FFFFFF"/>
        </w:rPr>
        <w:t>Reuters</w:t>
      </w:r>
      <w:r w:rsidRPr="001A4275">
        <w:rPr>
          <w:rFonts w:eastAsia="Times New Roman" w:cs="Times New Roman"/>
          <w:bCs/>
          <w:color w:val="000000" w:themeColor="text1"/>
          <w:shd w:val="clear" w:color="auto" w:fill="FFFFFF"/>
        </w:rPr>
        <w:t>. 27 Apr. 2012. </w:t>
      </w:r>
      <w:r w:rsidRPr="001A4275">
        <w:rPr>
          <w:rFonts w:eastAsia="Times New Roman" w:cs="Times New Roman"/>
          <w:bCs/>
          <w:i/>
          <w:iCs/>
          <w:color w:val="000000" w:themeColor="text1"/>
          <w:shd w:val="clear" w:color="auto" w:fill="FFFFFF"/>
        </w:rPr>
        <w:t>Reuters</w:t>
      </w:r>
      <w:r w:rsidRPr="001A4275">
        <w:rPr>
          <w:rFonts w:eastAsia="Times New Roman" w:cs="Times New Roman"/>
          <w:bCs/>
          <w:color w:val="000000" w:themeColor="text1"/>
          <w:shd w:val="clear" w:color="auto" w:fill="FFFFFF"/>
        </w:rPr>
        <w:t>. Web. 6 July 2017.</w:t>
      </w:r>
    </w:p>
    <w:sectPr w:rsidR="00754215" w:rsidRPr="001A4275" w:rsidSect="00CB47C0">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C6C46" w14:textId="77777777" w:rsidR="00A6405A" w:rsidRDefault="00A6405A" w:rsidP="00A307FE">
      <w:r>
        <w:separator/>
      </w:r>
    </w:p>
  </w:endnote>
  <w:endnote w:type="continuationSeparator" w:id="0">
    <w:p w14:paraId="12D28549" w14:textId="77777777" w:rsidR="00A6405A" w:rsidRDefault="00A6405A" w:rsidP="00A307FE">
      <w:r>
        <w:continuationSeparator/>
      </w:r>
    </w:p>
  </w:endnote>
  <w:endnote w:type="continuationNotice" w:id="1">
    <w:p w14:paraId="62168C26" w14:textId="77777777" w:rsidR="00A6405A" w:rsidRDefault="00A6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C6A6" w14:textId="77777777" w:rsidR="00D20355" w:rsidRDefault="00D203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B2A12" w14:textId="77777777" w:rsidR="00A6405A" w:rsidRDefault="00A6405A" w:rsidP="00A307FE">
      <w:r>
        <w:separator/>
      </w:r>
    </w:p>
  </w:footnote>
  <w:footnote w:type="continuationSeparator" w:id="0">
    <w:p w14:paraId="7933BDBA" w14:textId="77777777" w:rsidR="00A6405A" w:rsidRDefault="00A6405A" w:rsidP="00A307FE">
      <w:r>
        <w:continuationSeparator/>
      </w:r>
    </w:p>
  </w:footnote>
  <w:footnote w:type="continuationNotice" w:id="1">
    <w:p w14:paraId="681AF320" w14:textId="77777777" w:rsidR="00A6405A" w:rsidRDefault="00A6405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FDFC" w14:textId="77777777" w:rsidR="00937999" w:rsidRDefault="00937999" w:rsidP="0093799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7E3D7" w14:textId="77777777" w:rsidR="00937999" w:rsidRDefault="00937999" w:rsidP="00A307F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758AF" w14:textId="10E1E487" w:rsidR="00937999" w:rsidRDefault="00937999" w:rsidP="00937999">
    <w:pPr>
      <w:pStyle w:val="Header"/>
      <w:framePr w:wrap="none" w:vAnchor="text" w:hAnchor="margin" w:xAlign="right" w:y="1"/>
      <w:rPr>
        <w:rStyle w:val="PageNumber"/>
      </w:rPr>
    </w:pPr>
    <w:r>
      <w:rPr>
        <w:rStyle w:val="PageNumber"/>
      </w:rPr>
      <w:t xml:space="preserve">Dzenko </w:t>
    </w:r>
    <w:r>
      <w:rPr>
        <w:rStyle w:val="PageNumber"/>
      </w:rPr>
      <w:fldChar w:fldCharType="begin"/>
    </w:r>
    <w:r>
      <w:rPr>
        <w:rStyle w:val="PageNumber"/>
      </w:rPr>
      <w:instrText xml:space="preserve">PAGE  </w:instrText>
    </w:r>
    <w:r>
      <w:rPr>
        <w:rStyle w:val="PageNumber"/>
      </w:rPr>
      <w:fldChar w:fldCharType="separate"/>
    </w:r>
    <w:r w:rsidR="002A7588">
      <w:rPr>
        <w:rStyle w:val="PageNumber"/>
        <w:noProof/>
      </w:rPr>
      <w:t>22</w:t>
    </w:r>
    <w:r>
      <w:rPr>
        <w:rStyle w:val="PageNumber"/>
      </w:rPr>
      <w:fldChar w:fldCharType="end"/>
    </w:r>
  </w:p>
  <w:p w14:paraId="4DF7EC58" w14:textId="77777777" w:rsidR="00937999" w:rsidRDefault="00937999" w:rsidP="00A307F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C64F7"/>
    <w:multiLevelType w:val="hybridMultilevel"/>
    <w:tmpl w:val="C8922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9D38B3"/>
    <w:multiLevelType w:val="hybridMultilevel"/>
    <w:tmpl w:val="02BE9620"/>
    <w:lvl w:ilvl="0" w:tplc="A9E2F24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72774"/>
    <w:multiLevelType w:val="hybridMultilevel"/>
    <w:tmpl w:val="C33C8F82"/>
    <w:lvl w:ilvl="0" w:tplc="A822A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97447A"/>
    <w:multiLevelType w:val="hybridMultilevel"/>
    <w:tmpl w:val="C33C8F82"/>
    <w:lvl w:ilvl="0" w:tplc="A822A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21178"/>
    <w:multiLevelType w:val="hybridMultilevel"/>
    <w:tmpl w:val="63C29EA0"/>
    <w:lvl w:ilvl="0" w:tplc="FCDE767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8F208E"/>
    <w:multiLevelType w:val="hybridMultilevel"/>
    <w:tmpl w:val="0B9A82E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3E68B8"/>
    <w:multiLevelType w:val="hybridMultilevel"/>
    <w:tmpl w:val="53320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36025C"/>
    <w:multiLevelType w:val="hybridMultilevel"/>
    <w:tmpl w:val="E0802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7"/>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15"/>
    <w:rsid w:val="00005743"/>
    <w:rsid w:val="00015B74"/>
    <w:rsid w:val="000179A6"/>
    <w:rsid w:val="00023E27"/>
    <w:rsid w:val="00031D52"/>
    <w:rsid w:val="0004679F"/>
    <w:rsid w:val="000800AA"/>
    <w:rsid w:val="00095EB4"/>
    <w:rsid w:val="000B689B"/>
    <w:rsid w:val="000B78AC"/>
    <w:rsid w:val="000C40DF"/>
    <w:rsid w:val="000D0974"/>
    <w:rsid w:val="000D6CC6"/>
    <w:rsid w:val="000E66FA"/>
    <w:rsid w:val="001113DA"/>
    <w:rsid w:val="001315FD"/>
    <w:rsid w:val="00145EDB"/>
    <w:rsid w:val="00163816"/>
    <w:rsid w:val="001700EE"/>
    <w:rsid w:val="00172F72"/>
    <w:rsid w:val="00195411"/>
    <w:rsid w:val="001A4275"/>
    <w:rsid w:val="001C442A"/>
    <w:rsid w:val="001F3DDD"/>
    <w:rsid w:val="001F3EF3"/>
    <w:rsid w:val="001F4C14"/>
    <w:rsid w:val="00201C9C"/>
    <w:rsid w:val="00206B50"/>
    <w:rsid w:val="00216B57"/>
    <w:rsid w:val="002561A6"/>
    <w:rsid w:val="00264FB4"/>
    <w:rsid w:val="002A59E2"/>
    <w:rsid w:val="002A7588"/>
    <w:rsid w:val="002B77E9"/>
    <w:rsid w:val="002C4200"/>
    <w:rsid w:val="00306791"/>
    <w:rsid w:val="00330F28"/>
    <w:rsid w:val="00354C99"/>
    <w:rsid w:val="00360DB8"/>
    <w:rsid w:val="00361437"/>
    <w:rsid w:val="00375859"/>
    <w:rsid w:val="00387738"/>
    <w:rsid w:val="003B0BC3"/>
    <w:rsid w:val="003B2022"/>
    <w:rsid w:val="003B70F7"/>
    <w:rsid w:val="003C1C2B"/>
    <w:rsid w:val="003D486A"/>
    <w:rsid w:val="003F5724"/>
    <w:rsid w:val="00407C09"/>
    <w:rsid w:val="00415157"/>
    <w:rsid w:val="004308AF"/>
    <w:rsid w:val="00435D65"/>
    <w:rsid w:val="0044151C"/>
    <w:rsid w:val="0044639E"/>
    <w:rsid w:val="0044749E"/>
    <w:rsid w:val="00460C7B"/>
    <w:rsid w:val="00467181"/>
    <w:rsid w:val="00475F73"/>
    <w:rsid w:val="004B4460"/>
    <w:rsid w:val="004C0133"/>
    <w:rsid w:val="004C4E4D"/>
    <w:rsid w:val="004D41EC"/>
    <w:rsid w:val="004D6A3B"/>
    <w:rsid w:val="00503187"/>
    <w:rsid w:val="00506046"/>
    <w:rsid w:val="0051621E"/>
    <w:rsid w:val="00534C4C"/>
    <w:rsid w:val="00570A56"/>
    <w:rsid w:val="00580811"/>
    <w:rsid w:val="005901E4"/>
    <w:rsid w:val="005A299F"/>
    <w:rsid w:val="005B0C24"/>
    <w:rsid w:val="005D4182"/>
    <w:rsid w:val="005D4A5C"/>
    <w:rsid w:val="005D6FDD"/>
    <w:rsid w:val="005E4388"/>
    <w:rsid w:val="00602A7A"/>
    <w:rsid w:val="00666127"/>
    <w:rsid w:val="00681EA4"/>
    <w:rsid w:val="00682EAB"/>
    <w:rsid w:val="006866CC"/>
    <w:rsid w:val="006954BE"/>
    <w:rsid w:val="006A3D9C"/>
    <w:rsid w:val="006D3FBD"/>
    <w:rsid w:val="006E369E"/>
    <w:rsid w:val="006E4170"/>
    <w:rsid w:val="007372D3"/>
    <w:rsid w:val="00754215"/>
    <w:rsid w:val="0075623F"/>
    <w:rsid w:val="00760238"/>
    <w:rsid w:val="00767082"/>
    <w:rsid w:val="0079022A"/>
    <w:rsid w:val="007A7AB5"/>
    <w:rsid w:val="007C2253"/>
    <w:rsid w:val="007C5D0B"/>
    <w:rsid w:val="00822D26"/>
    <w:rsid w:val="00840C2C"/>
    <w:rsid w:val="00844AD1"/>
    <w:rsid w:val="00845774"/>
    <w:rsid w:val="00845CD2"/>
    <w:rsid w:val="00865F4F"/>
    <w:rsid w:val="008705D9"/>
    <w:rsid w:val="008844EF"/>
    <w:rsid w:val="0089523D"/>
    <w:rsid w:val="008B6950"/>
    <w:rsid w:val="008D66EB"/>
    <w:rsid w:val="008F2BC2"/>
    <w:rsid w:val="0090740F"/>
    <w:rsid w:val="00920E15"/>
    <w:rsid w:val="009352E3"/>
    <w:rsid w:val="009375E5"/>
    <w:rsid w:val="00937999"/>
    <w:rsid w:val="00970EA8"/>
    <w:rsid w:val="00977DE2"/>
    <w:rsid w:val="009A0A72"/>
    <w:rsid w:val="009A1F8B"/>
    <w:rsid w:val="009D5170"/>
    <w:rsid w:val="009F4EDC"/>
    <w:rsid w:val="00A04E4D"/>
    <w:rsid w:val="00A307FE"/>
    <w:rsid w:val="00A37641"/>
    <w:rsid w:val="00A6212E"/>
    <w:rsid w:val="00A6405A"/>
    <w:rsid w:val="00A76B52"/>
    <w:rsid w:val="00A8519F"/>
    <w:rsid w:val="00A95876"/>
    <w:rsid w:val="00A97C8A"/>
    <w:rsid w:val="00AB5502"/>
    <w:rsid w:val="00AE5E66"/>
    <w:rsid w:val="00B040D6"/>
    <w:rsid w:val="00B3477E"/>
    <w:rsid w:val="00B915F8"/>
    <w:rsid w:val="00BB2F01"/>
    <w:rsid w:val="00BB3E95"/>
    <w:rsid w:val="00BC2DCE"/>
    <w:rsid w:val="00C316B0"/>
    <w:rsid w:val="00C4685C"/>
    <w:rsid w:val="00C56709"/>
    <w:rsid w:val="00C60A45"/>
    <w:rsid w:val="00C932F2"/>
    <w:rsid w:val="00CB47C0"/>
    <w:rsid w:val="00CB4A0C"/>
    <w:rsid w:val="00CD4C2E"/>
    <w:rsid w:val="00CE2A4A"/>
    <w:rsid w:val="00CE3053"/>
    <w:rsid w:val="00CE42F2"/>
    <w:rsid w:val="00D10FB5"/>
    <w:rsid w:val="00D20355"/>
    <w:rsid w:val="00D31747"/>
    <w:rsid w:val="00D364FD"/>
    <w:rsid w:val="00D613D6"/>
    <w:rsid w:val="00D63734"/>
    <w:rsid w:val="00D67F32"/>
    <w:rsid w:val="00DA0413"/>
    <w:rsid w:val="00DB7E35"/>
    <w:rsid w:val="00DE1C0E"/>
    <w:rsid w:val="00DE470B"/>
    <w:rsid w:val="00DF021F"/>
    <w:rsid w:val="00E178F8"/>
    <w:rsid w:val="00E20A59"/>
    <w:rsid w:val="00E3596B"/>
    <w:rsid w:val="00E5259E"/>
    <w:rsid w:val="00E71466"/>
    <w:rsid w:val="00E87820"/>
    <w:rsid w:val="00E93CF5"/>
    <w:rsid w:val="00EA12F2"/>
    <w:rsid w:val="00EC13CF"/>
    <w:rsid w:val="00EF77C7"/>
    <w:rsid w:val="00EF7CE7"/>
    <w:rsid w:val="00F03239"/>
    <w:rsid w:val="00F14780"/>
    <w:rsid w:val="00F25EB9"/>
    <w:rsid w:val="00F32EB8"/>
    <w:rsid w:val="00F81376"/>
    <w:rsid w:val="00F83265"/>
    <w:rsid w:val="00FB1BE7"/>
    <w:rsid w:val="00FB4C8B"/>
    <w:rsid w:val="00FC0C6B"/>
    <w:rsid w:val="00FD3576"/>
    <w:rsid w:val="00FE2DBC"/>
    <w:rsid w:val="00FE4260"/>
    <w:rsid w:val="00FE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14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215"/>
    <w:pPr>
      <w:ind w:left="720"/>
      <w:contextualSpacing/>
    </w:pPr>
  </w:style>
  <w:style w:type="paragraph" w:styleId="NormalWeb">
    <w:name w:val="Normal (Web)"/>
    <w:basedOn w:val="Normal"/>
    <w:uiPriority w:val="99"/>
    <w:unhideWhenUsed/>
    <w:rsid w:val="00754215"/>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307FE"/>
    <w:pPr>
      <w:tabs>
        <w:tab w:val="center" w:pos="4680"/>
        <w:tab w:val="right" w:pos="9360"/>
      </w:tabs>
    </w:pPr>
  </w:style>
  <w:style w:type="character" w:customStyle="1" w:styleId="HeaderChar">
    <w:name w:val="Header Char"/>
    <w:basedOn w:val="DefaultParagraphFont"/>
    <w:link w:val="Header"/>
    <w:uiPriority w:val="99"/>
    <w:rsid w:val="00A307FE"/>
  </w:style>
  <w:style w:type="paragraph" w:styleId="Footer">
    <w:name w:val="footer"/>
    <w:basedOn w:val="Normal"/>
    <w:link w:val="FooterChar"/>
    <w:uiPriority w:val="99"/>
    <w:unhideWhenUsed/>
    <w:rsid w:val="00A307FE"/>
    <w:pPr>
      <w:tabs>
        <w:tab w:val="center" w:pos="4680"/>
        <w:tab w:val="right" w:pos="9360"/>
      </w:tabs>
    </w:pPr>
  </w:style>
  <w:style w:type="character" w:customStyle="1" w:styleId="FooterChar">
    <w:name w:val="Footer Char"/>
    <w:basedOn w:val="DefaultParagraphFont"/>
    <w:link w:val="Footer"/>
    <w:uiPriority w:val="99"/>
    <w:rsid w:val="00A307FE"/>
  </w:style>
  <w:style w:type="character" w:styleId="PageNumber">
    <w:name w:val="page number"/>
    <w:basedOn w:val="DefaultParagraphFont"/>
    <w:uiPriority w:val="99"/>
    <w:semiHidden/>
    <w:unhideWhenUsed/>
    <w:rsid w:val="00A307FE"/>
  </w:style>
  <w:style w:type="paragraph" w:styleId="DocumentMap">
    <w:name w:val="Document Map"/>
    <w:basedOn w:val="Normal"/>
    <w:link w:val="DocumentMapChar"/>
    <w:uiPriority w:val="99"/>
    <w:semiHidden/>
    <w:unhideWhenUsed/>
    <w:rsid w:val="00845CD2"/>
    <w:rPr>
      <w:rFonts w:ascii="Times New Roman" w:hAnsi="Times New Roman" w:cs="Times New Roman"/>
    </w:rPr>
  </w:style>
  <w:style w:type="character" w:customStyle="1" w:styleId="DocumentMapChar">
    <w:name w:val="Document Map Char"/>
    <w:basedOn w:val="DefaultParagraphFont"/>
    <w:link w:val="DocumentMap"/>
    <w:uiPriority w:val="99"/>
    <w:semiHidden/>
    <w:rsid w:val="00845CD2"/>
    <w:rPr>
      <w:rFonts w:ascii="Times New Roman" w:hAnsi="Times New Roman" w:cs="Times New Roman"/>
    </w:rPr>
  </w:style>
  <w:style w:type="paragraph" w:styleId="Revision">
    <w:name w:val="Revision"/>
    <w:hidden/>
    <w:uiPriority w:val="99"/>
    <w:semiHidden/>
    <w:rsid w:val="00845CD2"/>
  </w:style>
  <w:style w:type="character" w:styleId="CommentReference">
    <w:name w:val="annotation reference"/>
    <w:basedOn w:val="DefaultParagraphFont"/>
    <w:uiPriority w:val="99"/>
    <w:semiHidden/>
    <w:unhideWhenUsed/>
    <w:rsid w:val="00845CD2"/>
    <w:rPr>
      <w:sz w:val="18"/>
      <w:szCs w:val="18"/>
    </w:rPr>
  </w:style>
  <w:style w:type="paragraph" w:styleId="CommentText">
    <w:name w:val="annotation text"/>
    <w:basedOn w:val="Normal"/>
    <w:link w:val="CommentTextChar"/>
    <w:uiPriority w:val="99"/>
    <w:semiHidden/>
    <w:unhideWhenUsed/>
    <w:rsid w:val="00845CD2"/>
  </w:style>
  <w:style w:type="character" w:customStyle="1" w:styleId="CommentTextChar">
    <w:name w:val="Comment Text Char"/>
    <w:basedOn w:val="DefaultParagraphFont"/>
    <w:link w:val="CommentText"/>
    <w:uiPriority w:val="99"/>
    <w:semiHidden/>
    <w:rsid w:val="00845CD2"/>
  </w:style>
  <w:style w:type="paragraph" w:styleId="CommentSubject">
    <w:name w:val="annotation subject"/>
    <w:basedOn w:val="CommentText"/>
    <w:next w:val="CommentText"/>
    <w:link w:val="CommentSubjectChar"/>
    <w:uiPriority w:val="99"/>
    <w:semiHidden/>
    <w:unhideWhenUsed/>
    <w:rsid w:val="00845CD2"/>
    <w:rPr>
      <w:b/>
      <w:bCs/>
      <w:sz w:val="20"/>
      <w:szCs w:val="20"/>
    </w:rPr>
  </w:style>
  <w:style w:type="character" w:customStyle="1" w:styleId="CommentSubjectChar">
    <w:name w:val="Comment Subject Char"/>
    <w:basedOn w:val="CommentTextChar"/>
    <w:link w:val="CommentSubject"/>
    <w:uiPriority w:val="99"/>
    <w:semiHidden/>
    <w:rsid w:val="00845CD2"/>
    <w:rPr>
      <w:b/>
      <w:bCs/>
      <w:sz w:val="20"/>
      <w:szCs w:val="20"/>
    </w:rPr>
  </w:style>
  <w:style w:type="paragraph" w:styleId="BalloonText">
    <w:name w:val="Balloon Text"/>
    <w:basedOn w:val="Normal"/>
    <w:link w:val="BalloonTextChar"/>
    <w:uiPriority w:val="99"/>
    <w:semiHidden/>
    <w:unhideWhenUsed/>
    <w:rsid w:val="00845C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CD2"/>
    <w:rPr>
      <w:rFonts w:ascii="Times New Roman" w:hAnsi="Times New Roman" w:cs="Times New Roman"/>
      <w:sz w:val="18"/>
      <w:szCs w:val="18"/>
    </w:rPr>
  </w:style>
  <w:style w:type="character" w:styleId="Hyperlink">
    <w:name w:val="Hyperlink"/>
    <w:basedOn w:val="DefaultParagraphFont"/>
    <w:uiPriority w:val="99"/>
    <w:unhideWhenUsed/>
    <w:rsid w:val="00360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1155">
      <w:bodyDiv w:val="1"/>
      <w:marLeft w:val="0"/>
      <w:marRight w:val="0"/>
      <w:marTop w:val="0"/>
      <w:marBottom w:val="0"/>
      <w:divBdr>
        <w:top w:val="none" w:sz="0" w:space="0" w:color="auto"/>
        <w:left w:val="none" w:sz="0" w:space="0" w:color="auto"/>
        <w:bottom w:val="none" w:sz="0" w:space="0" w:color="auto"/>
        <w:right w:val="none" w:sz="0" w:space="0" w:color="auto"/>
      </w:divBdr>
    </w:div>
    <w:div w:id="313726593">
      <w:bodyDiv w:val="1"/>
      <w:marLeft w:val="0"/>
      <w:marRight w:val="0"/>
      <w:marTop w:val="0"/>
      <w:marBottom w:val="0"/>
      <w:divBdr>
        <w:top w:val="none" w:sz="0" w:space="0" w:color="auto"/>
        <w:left w:val="none" w:sz="0" w:space="0" w:color="auto"/>
        <w:bottom w:val="none" w:sz="0" w:space="0" w:color="auto"/>
        <w:right w:val="none" w:sz="0" w:space="0" w:color="auto"/>
      </w:divBdr>
    </w:div>
    <w:div w:id="325714814">
      <w:bodyDiv w:val="1"/>
      <w:marLeft w:val="0"/>
      <w:marRight w:val="0"/>
      <w:marTop w:val="0"/>
      <w:marBottom w:val="0"/>
      <w:divBdr>
        <w:top w:val="none" w:sz="0" w:space="0" w:color="auto"/>
        <w:left w:val="none" w:sz="0" w:space="0" w:color="auto"/>
        <w:bottom w:val="none" w:sz="0" w:space="0" w:color="auto"/>
        <w:right w:val="none" w:sz="0" w:space="0" w:color="auto"/>
      </w:divBdr>
    </w:div>
    <w:div w:id="402526168">
      <w:bodyDiv w:val="1"/>
      <w:marLeft w:val="0"/>
      <w:marRight w:val="0"/>
      <w:marTop w:val="0"/>
      <w:marBottom w:val="0"/>
      <w:divBdr>
        <w:top w:val="none" w:sz="0" w:space="0" w:color="auto"/>
        <w:left w:val="none" w:sz="0" w:space="0" w:color="auto"/>
        <w:bottom w:val="none" w:sz="0" w:space="0" w:color="auto"/>
        <w:right w:val="none" w:sz="0" w:space="0" w:color="auto"/>
      </w:divBdr>
    </w:div>
    <w:div w:id="465859521">
      <w:bodyDiv w:val="1"/>
      <w:marLeft w:val="0"/>
      <w:marRight w:val="0"/>
      <w:marTop w:val="0"/>
      <w:marBottom w:val="0"/>
      <w:divBdr>
        <w:top w:val="none" w:sz="0" w:space="0" w:color="auto"/>
        <w:left w:val="none" w:sz="0" w:space="0" w:color="auto"/>
        <w:bottom w:val="none" w:sz="0" w:space="0" w:color="auto"/>
        <w:right w:val="none" w:sz="0" w:space="0" w:color="auto"/>
      </w:divBdr>
    </w:div>
    <w:div w:id="511720932">
      <w:bodyDiv w:val="1"/>
      <w:marLeft w:val="0"/>
      <w:marRight w:val="0"/>
      <w:marTop w:val="0"/>
      <w:marBottom w:val="0"/>
      <w:divBdr>
        <w:top w:val="none" w:sz="0" w:space="0" w:color="auto"/>
        <w:left w:val="none" w:sz="0" w:space="0" w:color="auto"/>
        <w:bottom w:val="none" w:sz="0" w:space="0" w:color="auto"/>
        <w:right w:val="none" w:sz="0" w:space="0" w:color="auto"/>
      </w:divBdr>
    </w:div>
    <w:div w:id="539323281">
      <w:bodyDiv w:val="1"/>
      <w:marLeft w:val="0"/>
      <w:marRight w:val="0"/>
      <w:marTop w:val="0"/>
      <w:marBottom w:val="0"/>
      <w:divBdr>
        <w:top w:val="none" w:sz="0" w:space="0" w:color="auto"/>
        <w:left w:val="none" w:sz="0" w:space="0" w:color="auto"/>
        <w:bottom w:val="none" w:sz="0" w:space="0" w:color="auto"/>
        <w:right w:val="none" w:sz="0" w:space="0" w:color="auto"/>
      </w:divBdr>
    </w:div>
    <w:div w:id="641276288">
      <w:bodyDiv w:val="1"/>
      <w:marLeft w:val="0"/>
      <w:marRight w:val="0"/>
      <w:marTop w:val="0"/>
      <w:marBottom w:val="0"/>
      <w:divBdr>
        <w:top w:val="none" w:sz="0" w:space="0" w:color="auto"/>
        <w:left w:val="none" w:sz="0" w:space="0" w:color="auto"/>
        <w:bottom w:val="none" w:sz="0" w:space="0" w:color="auto"/>
        <w:right w:val="none" w:sz="0" w:space="0" w:color="auto"/>
      </w:divBdr>
    </w:div>
    <w:div w:id="650794814">
      <w:bodyDiv w:val="1"/>
      <w:marLeft w:val="0"/>
      <w:marRight w:val="0"/>
      <w:marTop w:val="0"/>
      <w:marBottom w:val="0"/>
      <w:divBdr>
        <w:top w:val="none" w:sz="0" w:space="0" w:color="auto"/>
        <w:left w:val="none" w:sz="0" w:space="0" w:color="auto"/>
        <w:bottom w:val="none" w:sz="0" w:space="0" w:color="auto"/>
        <w:right w:val="none" w:sz="0" w:space="0" w:color="auto"/>
      </w:divBdr>
    </w:div>
    <w:div w:id="873621281">
      <w:bodyDiv w:val="1"/>
      <w:marLeft w:val="0"/>
      <w:marRight w:val="0"/>
      <w:marTop w:val="0"/>
      <w:marBottom w:val="0"/>
      <w:divBdr>
        <w:top w:val="none" w:sz="0" w:space="0" w:color="auto"/>
        <w:left w:val="none" w:sz="0" w:space="0" w:color="auto"/>
        <w:bottom w:val="none" w:sz="0" w:space="0" w:color="auto"/>
        <w:right w:val="none" w:sz="0" w:space="0" w:color="auto"/>
      </w:divBdr>
    </w:div>
    <w:div w:id="877007003">
      <w:bodyDiv w:val="1"/>
      <w:marLeft w:val="0"/>
      <w:marRight w:val="0"/>
      <w:marTop w:val="0"/>
      <w:marBottom w:val="0"/>
      <w:divBdr>
        <w:top w:val="none" w:sz="0" w:space="0" w:color="auto"/>
        <w:left w:val="none" w:sz="0" w:space="0" w:color="auto"/>
        <w:bottom w:val="none" w:sz="0" w:space="0" w:color="auto"/>
        <w:right w:val="none" w:sz="0" w:space="0" w:color="auto"/>
      </w:divBdr>
    </w:div>
    <w:div w:id="897975565">
      <w:bodyDiv w:val="1"/>
      <w:marLeft w:val="0"/>
      <w:marRight w:val="0"/>
      <w:marTop w:val="0"/>
      <w:marBottom w:val="0"/>
      <w:divBdr>
        <w:top w:val="none" w:sz="0" w:space="0" w:color="auto"/>
        <w:left w:val="none" w:sz="0" w:space="0" w:color="auto"/>
        <w:bottom w:val="none" w:sz="0" w:space="0" w:color="auto"/>
        <w:right w:val="none" w:sz="0" w:space="0" w:color="auto"/>
      </w:divBdr>
    </w:div>
    <w:div w:id="915670999">
      <w:bodyDiv w:val="1"/>
      <w:marLeft w:val="0"/>
      <w:marRight w:val="0"/>
      <w:marTop w:val="0"/>
      <w:marBottom w:val="0"/>
      <w:divBdr>
        <w:top w:val="none" w:sz="0" w:space="0" w:color="auto"/>
        <w:left w:val="none" w:sz="0" w:space="0" w:color="auto"/>
        <w:bottom w:val="none" w:sz="0" w:space="0" w:color="auto"/>
        <w:right w:val="none" w:sz="0" w:space="0" w:color="auto"/>
      </w:divBdr>
    </w:div>
    <w:div w:id="920410115">
      <w:bodyDiv w:val="1"/>
      <w:marLeft w:val="0"/>
      <w:marRight w:val="0"/>
      <w:marTop w:val="0"/>
      <w:marBottom w:val="0"/>
      <w:divBdr>
        <w:top w:val="none" w:sz="0" w:space="0" w:color="auto"/>
        <w:left w:val="none" w:sz="0" w:space="0" w:color="auto"/>
        <w:bottom w:val="none" w:sz="0" w:space="0" w:color="auto"/>
        <w:right w:val="none" w:sz="0" w:space="0" w:color="auto"/>
      </w:divBdr>
    </w:div>
    <w:div w:id="922106795">
      <w:bodyDiv w:val="1"/>
      <w:marLeft w:val="0"/>
      <w:marRight w:val="0"/>
      <w:marTop w:val="0"/>
      <w:marBottom w:val="0"/>
      <w:divBdr>
        <w:top w:val="none" w:sz="0" w:space="0" w:color="auto"/>
        <w:left w:val="none" w:sz="0" w:space="0" w:color="auto"/>
        <w:bottom w:val="none" w:sz="0" w:space="0" w:color="auto"/>
        <w:right w:val="none" w:sz="0" w:space="0" w:color="auto"/>
      </w:divBdr>
    </w:div>
    <w:div w:id="1164588481">
      <w:bodyDiv w:val="1"/>
      <w:marLeft w:val="0"/>
      <w:marRight w:val="0"/>
      <w:marTop w:val="0"/>
      <w:marBottom w:val="0"/>
      <w:divBdr>
        <w:top w:val="none" w:sz="0" w:space="0" w:color="auto"/>
        <w:left w:val="none" w:sz="0" w:space="0" w:color="auto"/>
        <w:bottom w:val="none" w:sz="0" w:space="0" w:color="auto"/>
        <w:right w:val="none" w:sz="0" w:space="0" w:color="auto"/>
      </w:divBdr>
    </w:div>
    <w:div w:id="1193113780">
      <w:bodyDiv w:val="1"/>
      <w:marLeft w:val="0"/>
      <w:marRight w:val="0"/>
      <w:marTop w:val="0"/>
      <w:marBottom w:val="0"/>
      <w:divBdr>
        <w:top w:val="none" w:sz="0" w:space="0" w:color="auto"/>
        <w:left w:val="none" w:sz="0" w:space="0" w:color="auto"/>
        <w:bottom w:val="none" w:sz="0" w:space="0" w:color="auto"/>
        <w:right w:val="none" w:sz="0" w:space="0" w:color="auto"/>
      </w:divBdr>
    </w:div>
    <w:div w:id="1204051958">
      <w:bodyDiv w:val="1"/>
      <w:marLeft w:val="0"/>
      <w:marRight w:val="0"/>
      <w:marTop w:val="0"/>
      <w:marBottom w:val="0"/>
      <w:divBdr>
        <w:top w:val="none" w:sz="0" w:space="0" w:color="auto"/>
        <w:left w:val="none" w:sz="0" w:space="0" w:color="auto"/>
        <w:bottom w:val="none" w:sz="0" w:space="0" w:color="auto"/>
        <w:right w:val="none" w:sz="0" w:space="0" w:color="auto"/>
      </w:divBdr>
    </w:div>
    <w:div w:id="1391348246">
      <w:bodyDiv w:val="1"/>
      <w:marLeft w:val="0"/>
      <w:marRight w:val="0"/>
      <w:marTop w:val="0"/>
      <w:marBottom w:val="0"/>
      <w:divBdr>
        <w:top w:val="none" w:sz="0" w:space="0" w:color="auto"/>
        <w:left w:val="none" w:sz="0" w:space="0" w:color="auto"/>
        <w:bottom w:val="none" w:sz="0" w:space="0" w:color="auto"/>
        <w:right w:val="none" w:sz="0" w:space="0" w:color="auto"/>
      </w:divBdr>
    </w:div>
    <w:div w:id="1462307872">
      <w:bodyDiv w:val="1"/>
      <w:marLeft w:val="0"/>
      <w:marRight w:val="0"/>
      <w:marTop w:val="0"/>
      <w:marBottom w:val="0"/>
      <w:divBdr>
        <w:top w:val="none" w:sz="0" w:space="0" w:color="auto"/>
        <w:left w:val="none" w:sz="0" w:space="0" w:color="auto"/>
        <w:bottom w:val="none" w:sz="0" w:space="0" w:color="auto"/>
        <w:right w:val="none" w:sz="0" w:space="0" w:color="auto"/>
      </w:divBdr>
    </w:div>
    <w:div w:id="1556236637">
      <w:bodyDiv w:val="1"/>
      <w:marLeft w:val="0"/>
      <w:marRight w:val="0"/>
      <w:marTop w:val="0"/>
      <w:marBottom w:val="0"/>
      <w:divBdr>
        <w:top w:val="none" w:sz="0" w:space="0" w:color="auto"/>
        <w:left w:val="none" w:sz="0" w:space="0" w:color="auto"/>
        <w:bottom w:val="none" w:sz="0" w:space="0" w:color="auto"/>
        <w:right w:val="none" w:sz="0" w:space="0" w:color="auto"/>
      </w:divBdr>
    </w:div>
    <w:div w:id="1565796075">
      <w:bodyDiv w:val="1"/>
      <w:marLeft w:val="0"/>
      <w:marRight w:val="0"/>
      <w:marTop w:val="0"/>
      <w:marBottom w:val="0"/>
      <w:divBdr>
        <w:top w:val="none" w:sz="0" w:space="0" w:color="auto"/>
        <w:left w:val="none" w:sz="0" w:space="0" w:color="auto"/>
        <w:bottom w:val="none" w:sz="0" w:space="0" w:color="auto"/>
        <w:right w:val="none" w:sz="0" w:space="0" w:color="auto"/>
      </w:divBdr>
    </w:div>
    <w:div w:id="1578975765">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644583003">
      <w:bodyDiv w:val="1"/>
      <w:marLeft w:val="0"/>
      <w:marRight w:val="0"/>
      <w:marTop w:val="0"/>
      <w:marBottom w:val="0"/>
      <w:divBdr>
        <w:top w:val="none" w:sz="0" w:space="0" w:color="auto"/>
        <w:left w:val="none" w:sz="0" w:space="0" w:color="auto"/>
        <w:bottom w:val="none" w:sz="0" w:space="0" w:color="auto"/>
        <w:right w:val="none" w:sz="0" w:space="0" w:color="auto"/>
      </w:divBdr>
    </w:div>
    <w:div w:id="1706756381">
      <w:bodyDiv w:val="1"/>
      <w:marLeft w:val="0"/>
      <w:marRight w:val="0"/>
      <w:marTop w:val="0"/>
      <w:marBottom w:val="0"/>
      <w:divBdr>
        <w:top w:val="none" w:sz="0" w:space="0" w:color="auto"/>
        <w:left w:val="none" w:sz="0" w:space="0" w:color="auto"/>
        <w:bottom w:val="none" w:sz="0" w:space="0" w:color="auto"/>
        <w:right w:val="none" w:sz="0" w:space="0" w:color="auto"/>
      </w:divBdr>
    </w:div>
    <w:div w:id="1763526054">
      <w:bodyDiv w:val="1"/>
      <w:marLeft w:val="0"/>
      <w:marRight w:val="0"/>
      <w:marTop w:val="0"/>
      <w:marBottom w:val="0"/>
      <w:divBdr>
        <w:top w:val="none" w:sz="0" w:space="0" w:color="auto"/>
        <w:left w:val="none" w:sz="0" w:space="0" w:color="auto"/>
        <w:bottom w:val="none" w:sz="0" w:space="0" w:color="auto"/>
        <w:right w:val="none" w:sz="0" w:space="0" w:color="auto"/>
      </w:divBdr>
    </w:div>
    <w:div w:id="1777863207">
      <w:bodyDiv w:val="1"/>
      <w:marLeft w:val="0"/>
      <w:marRight w:val="0"/>
      <w:marTop w:val="0"/>
      <w:marBottom w:val="0"/>
      <w:divBdr>
        <w:top w:val="none" w:sz="0" w:space="0" w:color="auto"/>
        <w:left w:val="none" w:sz="0" w:space="0" w:color="auto"/>
        <w:bottom w:val="none" w:sz="0" w:space="0" w:color="auto"/>
        <w:right w:val="none" w:sz="0" w:space="0" w:color="auto"/>
      </w:divBdr>
    </w:div>
    <w:div w:id="1824931478">
      <w:bodyDiv w:val="1"/>
      <w:marLeft w:val="0"/>
      <w:marRight w:val="0"/>
      <w:marTop w:val="0"/>
      <w:marBottom w:val="0"/>
      <w:divBdr>
        <w:top w:val="none" w:sz="0" w:space="0" w:color="auto"/>
        <w:left w:val="none" w:sz="0" w:space="0" w:color="auto"/>
        <w:bottom w:val="none" w:sz="0" w:space="0" w:color="auto"/>
        <w:right w:val="none" w:sz="0" w:space="0" w:color="auto"/>
      </w:divBdr>
    </w:div>
    <w:div w:id="1849326132">
      <w:bodyDiv w:val="1"/>
      <w:marLeft w:val="0"/>
      <w:marRight w:val="0"/>
      <w:marTop w:val="0"/>
      <w:marBottom w:val="0"/>
      <w:divBdr>
        <w:top w:val="none" w:sz="0" w:space="0" w:color="auto"/>
        <w:left w:val="none" w:sz="0" w:space="0" w:color="auto"/>
        <w:bottom w:val="none" w:sz="0" w:space="0" w:color="auto"/>
        <w:right w:val="none" w:sz="0" w:space="0" w:color="auto"/>
      </w:divBdr>
    </w:div>
    <w:div w:id="1910067870">
      <w:bodyDiv w:val="1"/>
      <w:marLeft w:val="0"/>
      <w:marRight w:val="0"/>
      <w:marTop w:val="0"/>
      <w:marBottom w:val="0"/>
      <w:divBdr>
        <w:top w:val="none" w:sz="0" w:space="0" w:color="auto"/>
        <w:left w:val="none" w:sz="0" w:space="0" w:color="auto"/>
        <w:bottom w:val="none" w:sz="0" w:space="0" w:color="auto"/>
        <w:right w:val="none" w:sz="0" w:space="0" w:color="auto"/>
      </w:divBdr>
    </w:div>
    <w:div w:id="2053455391">
      <w:bodyDiv w:val="1"/>
      <w:marLeft w:val="0"/>
      <w:marRight w:val="0"/>
      <w:marTop w:val="0"/>
      <w:marBottom w:val="0"/>
      <w:divBdr>
        <w:top w:val="none" w:sz="0" w:space="0" w:color="auto"/>
        <w:left w:val="none" w:sz="0" w:space="0" w:color="auto"/>
        <w:bottom w:val="none" w:sz="0" w:space="0" w:color="auto"/>
        <w:right w:val="none" w:sz="0" w:space="0" w:color="auto"/>
      </w:divBdr>
    </w:div>
    <w:div w:id="2104374054">
      <w:bodyDiv w:val="1"/>
      <w:marLeft w:val="0"/>
      <w:marRight w:val="0"/>
      <w:marTop w:val="0"/>
      <w:marBottom w:val="0"/>
      <w:divBdr>
        <w:top w:val="none" w:sz="0" w:space="0" w:color="auto"/>
        <w:left w:val="none" w:sz="0" w:space="0" w:color="auto"/>
        <w:bottom w:val="none" w:sz="0" w:space="0" w:color="auto"/>
        <w:right w:val="none" w:sz="0" w:space="0" w:color="auto"/>
      </w:divBdr>
    </w:div>
    <w:div w:id="21153175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6B360-913A-374A-B9B5-11B85C48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35</Pages>
  <Words>8926</Words>
  <Characters>50882</Characters>
  <Application>Microsoft Macintosh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22</cp:revision>
  <dcterms:created xsi:type="dcterms:W3CDTF">2017-08-09T21:07:00Z</dcterms:created>
  <dcterms:modified xsi:type="dcterms:W3CDTF">2018-06-22T18:04:00Z</dcterms:modified>
</cp:coreProperties>
</file>